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7C" w:rsidRDefault="00DE7A7C" w:rsidP="00DE7A7C">
      <w:pPr>
        <w:ind w:left="-993" w:right="-993"/>
        <w:rPr>
          <w:rFonts w:ascii="Verdana" w:hAnsi="Verdana" w:cs="Arial"/>
          <w:b/>
          <w:sz w:val="16"/>
          <w:szCs w:val="16"/>
        </w:rPr>
      </w:pPr>
      <w:r>
        <w:rPr>
          <w:rFonts w:ascii="Verdana" w:hAnsi="Verdana" w:cs="Arial"/>
          <w:b/>
          <w:sz w:val="16"/>
          <w:szCs w:val="16"/>
        </w:rPr>
        <w:t>CONSÓRCIO INTERMUNICIPAL DE SAÚDE - CONIMS</w:t>
      </w:r>
    </w:p>
    <w:p w:rsidR="00987CB1" w:rsidRPr="00FF60F0" w:rsidRDefault="00987CB1" w:rsidP="00DE7A7C">
      <w:pPr>
        <w:ind w:left="-993" w:right="-993"/>
        <w:rPr>
          <w:rFonts w:ascii="Verdana" w:hAnsi="Verdana" w:cs="Arial"/>
          <w:b/>
          <w:sz w:val="16"/>
          <w:szCs w:val="16"/>
        </w:rPr>
      </w:pPr>
      <w:r w:rsidRPr="00FF60F0">
        <w:rPr>
          <w:rFonts w:ascii="Verdana" w:hAnsi="Verdana" w:cs="Arial"/>
          <w:b/>
          <w:sz w:val="16"/>
          <w:szCs w:val="16"/>
        </w:rPr>
        <w:t xml:space="preserve">TERMO DE RATIFICAÇÃO </w:t>
      </w:r>
      <w:r w:rsidR="00112A27">
        <w:rPr>
          <w:rFonts w:ascii="Verdana" w:hAnsi="Verdana" w:cs="Arial"/>
          <w:b/>
          <w:sz w:val="16"/>
          <w:szCs w:val="16"/>
        </w:rPr>
        <w:t>E HOMOLOGAÇÃO</w:t>
      </w:r>
      <w:r w:rsidR="003E3B54" w:rsidRPr="00FF60F0">
        <w:rPr>
          <w:rFonts w:ascii="Verdana" w:hAnsi="Verdana" w:cs="Arial"/>
          <w:b/>
          <w:sz w:val="16"/>
          <w:szCs w:val="16"/>
        </w:rPr>
        <w:t xml:space="preserve"> </w:t>
      </w:r>
      <w:r w:rsidRPr="00FF60F0">
        <w:rPr>
          <w:rFonts w:ascii="Verdana" w:hAnsi="Verdana" w:cs="Arial"/>
          <w:b/>
          <w:sz w:val="16"/>
          <w:szCs w:val="16"/>
        </w:rPr>
        <w:t>D</w:t>
      </w:r>
      <w:r w:rsidR="003E3B54" w:rsidRPr="00FF60F0">
        <w:rPr>
          <w:rFonts w:ascii="Verdana" w:hAnsi="Verdana" w:cs="Arial"/>
          <w:b/>
          <w:sz w:val="16"/>
          <w:szCs w:val="16"/>
        </w:rPr>
        <w:t>A</w:t>
      </w:r>
      <w:r w:rsidRPr="00FF60F0">
        <w:rPr>
          <w:rFonts w:ascii="Verdana" w:hAnsi="Verdana" w:cs="Arial"/>
          <w:b/>
          <w:sz w:val="16"/>
          <w:szCs w:val="16"/>
        </w:rPr>
        <w:t xml:space="preserve"> </w:t>
      </w:r>
      <w:r w:rsidR="003E3B54" w:rsidRPr="00FF60F0">
        <w:rPr>
          <w:rFonts w:ascii="Verdana" w:hAnsi="Verdana" w:cs="Arial"/>
          <w:b/>
          <w:sz w:val="16"/>
          <w:szCs w:val="16"/>
        </w:rPr>
        <w:t>CHAMADA PÚBLICA N. º 001/201</w:t>
      </w:r>
      <w:r w:rsidR="00D02933">
        <w:rPr>
          <w:rFonts w:ascii="Verdana" w:hAnsi="Verdana" w:cs="Arial"/>
          <w:b/>
          <w:sz w:val="16"/>
          <w:szCs w:val="16"/>
        </w:rPr>
        <w:t xml:space="preserve">7 </w:t>
      </w:r>
    </w:p>
    <w:p w:rsidR="00987CB1" w:rsidRPr="00FF60F0" w:rsidRDefault="004535F8" w:rsidP="00DE7A7C">
      <w:pPr>
        <w:ind w:left="-1134" w:right="-993"/>
        <w:rPr>
          <w:rFonts w:ascii="Verdana" w:hAnsi="Verdana" w:cs="Arial"/>
          <w:sz w:val="16"/>
          <w:szCs w:val="16"/>
        </w:rPr>
      </w:pPr>
      <w:r w:rsidRPr="00FF60F0">
        <w:rPr>
          <w:rFonts w:ascii="Verdana" w:hAnsi="Verdana" w:cs="Arial"/>
          <w:sz w:val="16"/>
          <w:szCs w:val="16"/>
        </w:rPr>
        <w:t>Fundamentado</w:t>
      </w:r>
      <w:r w:rsidR="003E3B54" w:rsidRPr="00FF60F0">
        <w:rPr>
          <w:rFonts w:ascii="Verdana" w:hAnsi="Verdana" w:cs="Arial"/>
          <w:sz w:val="16"/>
          <w:szCs w:val="16"/>
        </w:rPr>
        <w:t xml:space="preserve"> no Art. 15, I da Lei Federal 8.666/93 e Art. 10, I da Lei Estadual n. 15.608/2007</w:t>
      </w:r>
      <w:r w:rsidR="00987CB1" w:rsidRPr="00FF60F0">
        <w:rPr>
          <w:rFonts w:ascii="Verdana" w:hAnsi="Verdana" w:cs="Arial"/>
          <w:sz w:val="16"/>
          <w:szCs w:val="16"/>
        </w:rPr>
        <w:t>,</w:t>
      </w:r>
      <w:r w:rsidR="003E3B54" w:rsidRPr="00FF60F0">
        <w:rPr>
          <w:rFonts w:ascii="Verdana" w:hAnsi="Verdana" w:cs="Arial"/>
          <w:sz w:val="16"/>
          <w:szCs w:val="16"/>
        </w:rPr>
        <w:t xml:space="preserve"> </w:t>
      </w:r>
      <w:r w:rsidR="00987CB1" w:rsidRPr="00FF60F0">
        <w:rPr>
          <w:rFonts w:ascii="Verdana" w:hAnsi="Verdana" w:cs="Arial"/>
          <w:b/>
          <w:sz w:val="16"/>
          <w:szCs w:val="16"/>
          <w:u w:val="single"/>
        </w:rPr>
        <w:t>RATIFICO</w:t>
      </w:r>
      <w:r w:rsidR="003E3B54" w:rsidRPr="00FF60F0">
        <w:rPr>
          <w:rFonts w:ascii="Verdana" w:hAnsi="Verdana" w:cs="Arial"/>
          <w:b/>
          <w:sz w:val="16"/>
          <w:szCs w:val="16"/>
          <w:u w:val="single"/>
        </w:rPr>
        <w:t xml:space="preserve"> e HOMOLOGO</w:t>
      </w:r>
      <w:r w:rsidR="003E3B54" w:rsidRPr="00FF60F0">
        <w:rPr>
          <w:rFonts w:ascii="Verdana" w:hAnsi="Verdana" w:cs="Arial"/>
          <w:sz w:val="16"/>
          <w:szCs w:val="16"/>
        </w:rPr>
        <w:t xml:space="preserve"> a Chamada Pública</w:t>
      </w:r>
      <w:r w:rsidR="00987CB1" w:rsidRPr="00FF60F0">
        <w:rPr>
          <w:rFonts w:ascii="Verdana" w:hAnsi="Verdana" w:cs="Arial"/>
          <w:sz w:val="16"/>
          <w:szCs w:val="16"/>
        </w:rPr>
        <w:t xml:space="preserve">, </w:t>
      </w:r>
      <w:r w:rsidR="005179DC" w:rsidRPr="00FF60F0">
        <w:rPr>
          <w:rFonts w:ascii="Verdana" w:hAnsi="Verdana" w:cs="Arial"/>
          <w:sz w:val="16"/>
          <w:szCs w:val="16"/>
        </w:rPr>
        <w:t xml:space="preserve">visando </w:t>
      </w:r>
      <w:r w:rsidR="003E3B54" w:rsidRPr="00FF60F0">
        <w:rPr>
          <w:rFonts w:ascii="Verdana" w:hAnsi="Verdana" w:cs="Arial"/>
          <w:sz w:val="16"/>
          <w:szCs w:val="16"/>
        </w:rPr>
        <w:t>o cadastramento de marcas dos materiais para ostomia</w:t>
      </w:r>
      <w:r w:rsidR="00D02933">
        <w:rPr>
          <w:rFonts w:ascii="Verdana" w:hAnsi="Verdana" w:cs="Arial"/>
          <w:sz w:val="16"/>
          <w:szCs w:val="16"/>
        </w:rPr>
        <w:t xml:space="preserve"> em geral</w:t>
      </w:r>
      <w:r w:rsidR="003E3B54" w:rsidRPr="00FF60F0">
        <w:rPr>
          <w:rFonts w:ascii="Verdana" w:hAnsi="Verdana" w:cs="Arial"/>
          <w:sz w:val="16"/>
          <w:szCs w:val="16"/>
        </w:rPr>
        <w:t>,</w:t>
      </w:r>
      <w:r w:rsidR="00FF60F0" w:rsidRPr="00FF60F0">
        <w:rPr>
          <w:rFonts w:ascii="Verdana" w:hAnsi="Verdana" w:cs="Arial"/>
          <w:sz w:val="16"/>
          <w:szCs w:val="16"/>
        </w:rPr>
        <w:t xml:space="preserve"> destinados à </w:t>
      </w:r>
      <w:r w:rsidR="00FF60F0">
        <w:rPr>
          <w:rFonts w:ascii="Verdana" w:hAnsi="Verdana" w:cs="Arial"/>
          <w:sz w:val="16"/>
          <w:szCs w:val="16"/>
        </w:rPr>
        <w:t>pré</w:t>
      </w:r>
      <w:r w:rsidR="00FF60F0" w:rsidRPr="00FF60F0">
        <w:rPr>
          <w:rFonts w:ascii="Verdana" w:hAnsi="Verdana" w:cs="Arial"/>
          <w:sz w:val="16"/>
          <w:szCs w:val="16"/>
        </w:rPr>
        <w:t xml:space="preserve">-qualificação </w:t>
      </w:r>
      <w:r w:rsidR="002F2048">
        <w:rPr>
          <w:rFonts w:ascii="Verdana" w:hAnsi="Verdana" w:cs="Arial"/>
          <w:sz w:val="16"/>
          <w:szCs w:val="16"/>
        </w:rPr>
        <w:t>(padronização)</w:t>
      </w:r>
      <w:r w:rsidR="002F2048" w:rsidRPr="00FF60F0">
        <w:rPr>
          <w:rFonts w:ascii="Verdana" w:hAnsi="Verdana" w:cs="Arial"/>
          <w:sz w:val="16"/>
          <w:szCs w:val="16"/>
        </w:rPr>
        <w:t xml:space="preserve"> dos</w:t>
      </w:r>
      <w:r w:rsidR="00FF60F0" w:rsidRPr="00FF60F0">
        <w:rPr>
          <w:rFonts w:ascii="Verdana" w:hAnsi="Verdana" w:cs="Arial"/>
          <w:sz w:val="16"/>
          <w:szCs w:val="16"/>
        </w:rPr>
        <w:t xml:space="preserve"> produtos para futuros Registros de Preços a serem promovidos pelo Cons</w:t>
      </w:r>
      <w:r w:rsidR="00FF60F0">
        <w:rPr>
          <w:rFonts w:ascii="Verdana" w:hAnsi="Verdana" w:cs="Arial"/>
          <w:sz w:val="16"/>
          <w:szCs w:val="16"/>
        </w:rPr>
        <w:t>ó</w:t>
      </w:r>
      <w:r w:rsidR="00FF60F0" w:rsidRPr="00FF60F0">
        <w:rPr>
          <w:rFonts w:ascii="Verdana" w:hAnsi="Verdana" w:cs="Arial"/>
          <w:sz w:val="16"/>
          <w:szCs w:val="16"/>
        </w:rPr>
        <w:t>rcio,</w:t>
      </w:r>
      <w:r w:rsidR="003E3B54" w:rsidRPr="00FF60F0">
        <w:rPr>
          <w:rFonts w:ascii="Verdana" w:hAnsi="Verdana" w:cs="Arial"/>
          <w:sz w:val="16"/>
          <w:szCs w:val="16"/>
        </w:rPr>
        <w:t xml:space="preserve"> conforme segue:</w:t>
      </w:r>
    </w:p>
    <w:p w:rsidR="00987CB1" w:rsidRPr="00FF60F0" w:rsidRDefault="00987CB1" w:rsidP="009205EA">
      <w:pPr>
        <w:jc w:val="both"/>
        <w:rPr>
          <w:rFonts w:ascii="Verdana" w:hAnsi="Verdana" w:cs="Arial"/>
          <w:sz w:val="16"/>
          <w:szCs w:val="16"/>
        </w:rPr>
      </w:pPr>
    </w:p>
    <w:tbl>
      <w:tblPr>
        <w:tblW w:w="5517" w:type="pct"/>
        <w:jc w:val="center"/>
        <w:tblLayout w:type="fixed"/>
        <w:tblCellMar>
          <w:left w:w="70" w:type="dxa"/>
          <w:right w:w="70" w:type="dxa"/>
        </w:tblCellMar>
        <w:tblLook w:val="04A0" w:firstRow="1" w:lastRow="0" w:firstColumn="1" w:lastColumn="0" w:noHBand="0" w:noVBand="1"/>
      </w:tblPr>
      <w:tblGrid>
        <w:gridCol w:w="674"/>
        <w:gridCol w:w="7130"/>
        <w:gridCol w:w="666"/>
        <w:gridCol w:w="1381"/>
      </w:tblGrid>
      <w:tr w:rsidR="00D02933" w:rsidRPr="00D02933" w:rsidTr="00DE7A7C">
        <w:trPr>
          <w:trHeight w:val="2205"/>
          <w:jc w:val="center"/>
        </w:trPr>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933" w:rsidRPr="00D02933" w:rsidRDefault="00D02933" w:rsidP="00D02933">
            <w:pPr>
              <w:rPr>
                <w:rFonts w:ascii="Verdana" w:hAnsi="Verdana"/>
                <w:b/>
                <w:bCs/>
                <w:color w:val="000000"/>
                <w:sz w:val="16"/>
                <w:szCs w:val="16"/>
              </w:rPr>
            </w:pPr>
            <w:r w:rsidRPr="00D02933">
              <w:rPr>
                <w:rFonts w:ascii="Verdana" w:hAnsi="Verdana"/>
                <w:b/>
                <w:bCs/>
                <w:color w:val="000000"/>
                <w:sz w:val="16"/>
                <w:szCs w:val="16"/>
              </w:rPr>
              <w:t>ITEM</w:t>
            </w:r>
          </w:p>
        </w:tc>
        <w:tc>
          <w:tcPr>
            <w:tcW w:w="3619" w:type="pct"/>
            <w:tcBorders>
              <w:top w:val="single" w:sz="4" w:space="0" w:color="auto"/>
              <w:left w:val="nil"/>
              <w:bottom w:val="single" w:sz="4" w:space="0" w:color="auto"/>
              <w:right w:val="single" w:sz="4" w:space="0" w:color="auto"/>
            </w:tcBorders>
            <w:shd w:val="clear" w:color="auto" w:fill="auto"/>
            <w:noWrap/>
            <w:vAlign w:val="bottom"/>
            <w:hideMark/>
          </w:tcPr>
          <w:p w:rsidR="00D02933" w:rsidRPr="00D02933" w:rsidRDefault="00D02933" w:rsidP="00D02933">
            <w:pPr>
              <w:jc w:val="center"/>
              <w:rPr>
                <w:rFonts w:ascii="Verdana" w:hAnsi="Verdana"/>
                <w:b/>
                <w:bCs/>
                <w:color w:val="000000"/>
                <w:sz w:val="16"/>
                <w:szCs w:val="16"/>
              </w:rPr>
            </w:pPr>
            <w:r w:rsidRPr="00D02933">
              <w:rPr>
                <w:rFonts w:ascii="Verdana" w:hAnsi="Verdana"/>
                <w:b/>
                <w:bCs/>
                <w:color w:val="000000"/>
                <w:sz w:val="16"/>
                <w:szCs w:val="16"/>
              </w:rPr>
              <w:t>DESCRIÇÃO</w:t>
            </w:r>
          </w:p>
        </w:tc>
        <w:tc>
          <w:tcPr>
            <w:tcW w:w="338" w:type="pct"/>
            <w:tcBorders>
              <w:top w:val="single" w:sz="4" w:space="0" w:color="auto"/>
              <w:left w:val="nil"/>
              <w:bottom w:val="single" w:sz="4" w:space="0" w:color="auto"/>
              <w:right w:val="single" w:sz="4" w:space="0" w:color="auto"/>
            </w:tcBorders>
            <w:shd w:val="clear" w:color="auto" w:fill="auto"/>
            <w:textDirection w:val="btLr"/>
            <w:vAlign w:val="bottom"/>
            <w:hideMark/>
          </w:tcPr>
          <w:p w:rsidR="00D02933" w:rsidRPr="00D02933" w:rsidRDefault="00D02933" w:rsidP="00D02933">
            <w:pPr>
              <w:jc w:val="center"/>
              <w:rPr>
                <w:rFonts w:ascii="Verdana" w:hAnsi="Verdana"/>
                <w:b/>
                <w:bCs/>
                <w:color w:val="000000"/>
                <w:sz w:val="16"/>
                <w:szCs w:val="16"/>
              </w:rPr>
            </w:pPr>
            <w:r w:rsidRPr="00D02933">
              <w:rPr>
                <w:rFonts w:ascii="Verdana" w:hAnsi="Verdana"/>
                <w:b/>
                <w:bCs/>
                <w:color w:val="000000"/>
                <w:sz w:val="16"/>
                <w:szCs w:val="16"/>
              </w:rPr>
              <w:t>APRESENTAÇÃO</w:t>
            </w:r>
          </w:p>
        </w:tc>
        <w:tc>
          <w:tcPr>
            <w:tcW w:w="701" w:type="pct"/>
            <w:tcBorders>
              <w:top w:val="single" w:sz="4" w:space="0" w:color="auto"/>
              <w:left w:val="nil"/>
              <w:bottom w:val="single" w:sz="4" w:space="0" w:color="auto"/>
              <w:right w:val="single" w:sz="4" w:space="0" w:color="auto"/>
            </w:tcBorders>
            <w:shd w:val="clear" w:color="auto" w:fill="auto"/>
            <w:textDirection w:val="btLr"/>
            <w:vAlign w:val="bottom"/>
            <w:hideMark/>
          </w:tcPr>
          <w:p w:rsidR="00D02933" w:rsidRPr="00D02933" w:rsidRDefault="00D02933" w:rsidP="00D02933">
            <w:pPr>
              <w:jc w:val="center"/>
              <w:rPr>
                <w:rFonts w:ascii="Verdana" w:hAnsi="Verdana"/>
                <w:b/>
                <w:bCs/>
                <w:color w:val="000000"/>
                <w:sz w:val="16"/>
                <w:szCs w:val="16"/>
              </w:rPr>
            </w:pPr>
            <w:r w:rsidRPr="00D02933">
              <w:rPr>
                <w:rFonts w:ascii="Verdana" w:hAnsi="Verdana"/>
                <w:b/>
                <w:bCs/>
                <w:color w:val="000000"/>
                <w:sz w:val="16"/>
                <w:szCs w:val="16"/>
              </w:rPr>
              <w:t>MARCA</w:t>
            </w:r>
            <w:r>
              <w:rPr>
                <w:rFonts w:ascii="Verdana" w:hAnsi="Verdana"/>
                <w:b/>
                <w:bCs/>
                <w:color w:val="000000"/>
                <w:sz w:val="16"/>
                <w:szCs w:val="16"/>
              </w:rPr>
              <w:t>S</w:t>
            </w:r>
            <w:r w:rsidRPr="00D02933">
              <w:rPr>
                <w:rFonts w:ascii="Verdana" w:hAnsi="Verdana"/>
                <w:b/>
                <w:bCs/>
                <w:color w:val="000000"/>
                <w:sz w:val="16"/>
                <w:szCs w:val="16"/>
              </w:rPr>
              <w:br/>
              <w:t>PRÉ - QUALIFICADAS</w:t>
            </w:r>
          </w:p>
        </w:tc>
      </w:tr>
      <w:tr w:rsidR="00D02933" w:rsidRPr="00D02933" w:rsidTr="00DE7A7C">
        <w:trPr>
          <w:trHeight w:val="20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002</w:t>
            </w:r>
          </w:p>
        </w:tc>
        <w:tc>
          <w:tcPr>
            <w:tcW w:w="3619"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Adesivo flexível, elástico e macio, em forma de arco, para reforço à fixação e aderência do adesivo da bolsa de estomia e aumento da sensação de segurança. Possui 5 mm de bordas biseladas para maior conformidade aos contornos do corpo e desníveis da pele e ponto de remoção do filme protetor sinalizado, evitando o contato dos dedos com o adesivo. Composto de estireno-isopreno-estireno (SIS), poliestireno (PS), resina de hidrocarboneto hidrogenado, adipato de dioctilo (DOA), dióxido de titânio, carboximetilcelulose (CMC) e amido de batata. Protege a pele e absorve umidade, mantendo a pele seca. Acondicionado em embalagem autosselante com 20 unidades por caixa.</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CX.</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004</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Bolsa para colostomia / ileostomia infantil drenável, recortável 8 a 50 mm, com barreira protetora de pele Flexível Stomahesive contendo os hidrocolóides gelatina, pectina e carboximetilcelulose sódica. Confeccionada com 3 películas plásticas (a externa é uma tela protetora perfurada e não aderente), contendo EVA (acetato de vinil etileno) e PVDC (cloreto de polivinilideno).</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CONVATEC</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005</w:t>
            </w:r>
          </w:p>
        </w:tc>
        <w:tc>
          <w:tcPr>
            <w:tcW w:w="3619"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 xml:space="preserve">Bolsa para colostomia / ileostomia. Sistema 1 peça, drenável de cor opaca, constituída por 3 películas plásticas sendo a externa uma tela protetora e não aderente. Deve apresentar placa recortável de 19 mm até 64 mm com guia de recorte impresso, apresentando barreira protetora de pele constituída por gelatina, pectina e carboximetilcelulose e suporte de adesivo hipoalergênico. Deve conter sistema de fechamento seguro. </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CONVATEC</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009</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Bolsa para colostomia e ileostomia sistema 1 peça, recortável até 76 mm, transparente, drenável, com filtro de carvão ativado acoplado.Sistema de 1 peça, composta por bolsa transparente, drenável, confeccionada em películas plásticas de Etil-Vinil-Acetato, Dicloreto de Polivinila, Polietileno Celulósico e revestimento externo macio e sem tramas de poliéster, com filtro anti-odor incorporado e abertura de drenagem com fechamento tipo envelope e fecho em velcro. Com barreira de resina sintética de dupla camada com formato oval, flexível, composta por pectina, gelatina, carboximetilcelulose sódica, óxido de ferro sintético, goma guar, SIS e PIB, com película protetora de polipropileno siliconado com demarcação e recortável de 10 a 76 mm na posição horizontal. Com bordas externas adesivas de resina sintética, delgadas flexíveis e possuindo 05 (cinco) pontos de extra flexibilidade.</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010</w:t>
            </w:r>
          </w:p>
        </w:tc>
        <w:tc>
          <w:tcPr>
            <w:tcW w:w="3619"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 xml:space="preserve">Bolsa para colostomia, uma peça, sistema fechado, cor opaca, constituída por três películas plásticas não aderentes. Placa recortável, de 19 mm até 64 mm com guia de recorte impresso, apresentando barreira protetora de pele     constituída no mínimo por gelatina, pectina, carboximetilcelulose e suporte de adesivo hipoalergênico. Deve conter filtro de carvão ativado para controle de odor. </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CONVATEC</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012</w:t>
            </w:r>
          </w:p>
        </w:tc>
        <w:tc>
          <w:tcPr>
            <w:tcW w:w="3619"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Bolsa para colostomia/ileostomia drenável, sistema uma peça sendo a base convexa com flange de 60 mm, recortável de 15-43 mm, composta por hidrocolóide contendo carboximetilcelulose sódica, pectina e elatina,transparente ou opaca com adesivo em spiral ebordas biseladas, Bolsa revestida por uma tela macia e maleável, com clamp para fechamento.</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013</w:t>
            </w:r>
          </w:p>
        </w:tc>
        <w:tc>
          <w:tcPr>
            <w:tcW w:w="3619"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 xml:space="preserve">Bolsa para colostomia/ileostomia pediátrica, sistema 1 peça, drenavel, transparente, recortável de 10-35mm. Placa constituida por resina com bordas biseladas, composta de carboximetilcelulose sódica, gelatina, pectina, agente suavizante anti-oxidante. Bolsa com face posterior em poliéster não tecido, feita em material silencioso e à prova de odor formado por dicloreto de polivilina, etil vinil acetato e polietileno celulósico. </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014</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 xml:space="preserve">Bolsa para urostomia sistema 1 peça, recortável até 76 mm, transparente, drenável. Sistema de 1 peça, composto por bolsa transparente, drenável, confeccionada em </w:t>
            </w:r>
            <w:r w:rsidRPr="00D02933">
              <w:rPr>
                <w:rFonts w:ascii="Verdana" w:hAnsi="Verdana"/>
                <w:color w:val="000000"/>
                <w:sz w:val="16"/>
                <w:szCs w:val="16"/>
              </w:rPr>
              <w:lastRenderedPageBreak/>
              <w:t>películas plásticas de Etil-Vinil-Acetato, Dicloreto de Polivinila, Polietileno Celulósico e revestimento externo macio e sem tramas de poliéster na face de contato com a pele, válvula anti-refluxo, multicâmaras e abertura de drenagem com válvula confeccionada de Etil-Vinil-Acetato. Com barreira de resina sintética de dupla camada com formato oval, flexível, composta por pectina, gelatina, carboximetilcelulose sódica, óxido de ferro sintético, goma guar, SIS e PIB, com película protetora de polipropileno siliconado com demarcação e recortável de 10 a 76 mm na posição horizontal. Com bordas externas adesivas de resina sintética, delgadas flexíveis e possuindo 05 (cinco) pontos de extra flexibilidade.</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lastRenderedPageBreak/>
              <w:t>UN.</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016</w:t>
            </w:r>
          </w:p>
        </w:tc>
        <w:tc>
          <w:tcPr>
            <w:tcW w:w="3619"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Cinto para suporte de bolsa de ostomia, uso adulto, confeccionado em material elástico, ajustável e lavável, deve possuir ganchos para prender na bolsa.</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CONVATEC</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017</w:t>
            </w:r>
          </w:p>
        </w:tc>
        <w:tc>
          <w:tcPr>
            <w:tcW w:w="3619"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Clip para fechamento de bolsa de ostomia. Caixa c/ 10 unidades.</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CX.</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CONVATEC</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018</w:t>
            </w:r>
          </w:p>
        </w:tc>
        <w:tc>
          <w:tcPr>
            <w:tcW w:w="3619"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 xml:space="preserve">Cobertura composta de camada autoadesiva perfurada de silicone para um ajuste suave e espuma de poliuretano tridimensional, macia, estéril, com capacidade de absorção superior e vertical, sistema tranca fluído + camada de retenção do exsudato e que proporcionam o meio úmido ideal para o processo de cicatrização. Face superior apresenta filme de poliuretano com impressão impermeável à água e bactérias, permitindo as trocas gasosas e servindo de barreira contra a invasão de bactérias e outros microrganismos. Aplicação sem toque em 3 peças para melhor posicionamento da cobertura na ferida. Tamanho 7,5 x 7,5 cm. </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BATAIN SILICONE/</w:t>
            </w:r>
            <w:r w:rsidRPr="00D02933">
              <w:rPr>
                <w:rFonts w:ascii="Verdana" w:hAnsi="Verdana"/>
                <w:b/>
                <w:bCs/>
                <w:color w:val="000000"/>
                <w:sz w:val="16"/>
                <w:szCs w:val="16"/>
              </w:rPr>
              <w:b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019</w:t>
            </w:r>
          </w:p>
        </w:tc>
        <w:tc>
          <w:tcPr>
            <w:tcW w:w="3619"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 xml:space="preserve">Cobertura composta de camada autoadesiva perfurada de silicone para um ajuste suave e espuma de poliuretano tridimensional, macia, estéril, com capacidade de absorção superior e vertical, sistema tranca fluído + camada de retenção do exsudato e que proporcionam o meio úmido ideal para o processo de cicatrização. Face superior apresenta filme de poliuretano com impressão impermeável à água e bactérias, permitindo as trocas gasosas e servindo de barreira contra a invasão de bactérias e outros microrganismos. Aplicação sem toque em 3 peças para melhor posicionamento da cobertura na ferida. Tamanho 10 x 10 cm. </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BATAIN SILICONE/</w:t>
            </w:r>
            <w:r w:rsidRPr="00D02933">
              <w:rPr>
                <w:rFonts w:ascii="Verdana" w:hAnsi="Verdana"/>
                <w:b/>
                <w:bCs/>
                <w:color w:val="000000"/>
                <w:sz w:val="16"/>
                <w:szCs w:val="16"/>
              </w:rPr>
              <w:b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020</w:t>
            </w:r>
          </w:p>
        </w:tc>
        <w:tc>
          <w:tcPr>
            <w:tcW w:w="3619"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Cobertura composta de camada autoadesiva perfurada de silicone para um ajuste suave e espuma de poliuretano tridimensional, macia, estéril, com capacidade de absorção superior e vertical, sistema tranca fluído + camada de retenção do exsudato e que proporcionam o meio úmido ideal para o processo de cicatrização. Face superior apresenta filme de poliuretano com impressão impermeável à água e bactérias, permitindo as trocas gasosas e servindo de barreira contra a invasão de bactérias e outros microrganismos. Aplicação sem toque em 3 peças para melhor posicionamento da cobertura na ferida. Tamanho 12,5 x 12,5 cm</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BATAIN SILICONE/</w:t>
            </w:r>
            <w:r w:rsidRPr="00D02933">
              <w:rPr>
                <w:rFonts w:ascii="Verdana" w:hAnsi="Verdana"/>
                <w:b/>
                <w:bCs/>
                <w:color w:val="000000"/>
                <w:sz w:val="16"/>
                <w:szCs w:val="16"/>
              </w:rPr>
              <w:b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021</w:t>
            </w:r>
          </w:p>
        </w:tc>
        <w:tc>
          <w:tcPr>
            <w:tcW w:w="3619"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Cobertura composta de camada autoadesiva perfurada de silicone para um ajuste suave e espuma de poliuretano tridimensional, macia, estéril, com capacidade de absorção superior e vertical, sistema tranca fluído + camada de retenção do exsudato e que proporcionam o meio úmido ideal para o processo de cicatrização. Face superior apresenta filme de poliuretano com impressão impermeável à água e bactérias, permitindo as trocas gasosas e servindo de barreira contra a invasão de bactérias e outros microrganismos. Aplicação sem toque em 3 peças para melhor posicionamento da cobertura na ferida. Tamanho 15 x 15 cm</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BATAIN SILICONE/</w:t>
            </w:r>
            <w:r w:rsidRPr="00D02933">
              <w:rPr>
                <w:rFonts w:ascii="Verdana" w:hAnsi="Verdana"/>
                <w:b/>
                <w:bCs/>
                <w:color w:val="000000"/>
                <w:sz w:val="16"/>
                <w:szCs w:val="16"/>
              </w:rPr>
              <w:b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022</w:t>
            </w:r>
          </w:p>
        </w:tc>
        <w:tc>
          <w:tcPr>
            <w:tcW w:w="3619"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Cobertura composta de camada autoadesiva perfurada de silicone para um ajuste suave e espuma de poliuretano tridimensional, macia, estéril, com capacidade de absorção superior e vertical, sistema tranca fluído + camada de retenção do exsudato e que proporcionam o meio úmido ideal para o processo de cicatrização. Face superior apresenta filme de poliuretano com impressão impermeável à água e bactérias, permitindo as trocas gasosas e servindo de barreira contra a invasão de bactérias e outros microrganismos. Aplicação sem toque em 3 peças para melhor posicionamento da cobertura na ferida. Tamanho 17,5 x 17,5 cm</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BATAIN SILICONE/</w:t>
            </w:r>
            <w:r w:rsidRPr="00D02933">
              <w:rPr>
                <w:rFonts w:ascii="Verdana" w:hAnsi="Verdana"/>
                <w:b/>
                <w:bCs/>
                <w:color w:val="000000"/>
                <w:sz w:val="16"/>
                <w:szCs w:val="16"/>
              </w:rPr>
              <w:b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023</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Cobertura de ação antimicrobiana composta por três camadas: uma camada central interna absorvente de rayon e poliéster entre camadas externas de malha de polietileno de baixa aderência revestida de prata nanocristalina. As camadas são unidas por soldas ultra-sônicas. Mantém o ambiente úmido para cicatrização. Indicado para prevenção e tratamento de feridas infectadas. Curativo pode ser cortado e permanecer até três dias no leito da ferida. Embalado individualmente em tyvek. Esterilizado em Raio Gama. Tamanho: 10x10cms.</w:t>
            </w:r>
          </w:p>
        </w:tc>
        <w:tc>
          <w:tcPr>
            <w:tcW w:w="338" w:type="pct"/>
            <w:tcBorders>
              <w:top w:val="nil"/>
              <w:left w:val="nil"/>
              <w:bottom w:val="single" w:sz="4" w:space="0" w:color="auto"/>
              <w:right w:val="single" w:sz="4" w:space="0" w:color="auto"/>
            </w:tcBorders>
            <w:shd w:val="clear" w:color="auto" w:fill="auto"/>
            <w:noWrap/>
            <w:vAlign w:val="bottom"/>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vAlign w:val="bottom"/>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 xml:space="preserve">ACTICOAT </w:t>
            </w:r>
            <w:r w:rsidRPr="00D02933">
              <w:rPr>
                <w:rFonts w:ascii="Verdana" w:hAnsi="Verdana"/>
                <w:b/>
                <w:bCs/>
                <w:color w:val="000000"/>
                <w:sz w:val="16"/>
                <w:szCs w:val="16"/>
              </w:rPr>
              <w:br/>
              <w:t>SMITH &amp; NEPHEW</w:t>
            </w:r>
          </w:p>
        </w:tc>
      </w:tr>
      <w:tr w:rsidR="00D02933" w:rsidRPr="00D02933" w:rsidTr="00DE7A7C">
        <w:trPr>
          <w:trHeight w:val="416"/>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024</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Cobertura de ação antimicrobiana composta por três camadas: uma camada central interna absorvente de rayon e poliéster entre camadas externas de malha de polietileno de baixa aderência revestida de prata nanocristalina. As camadas são unidas por soldas ultra-sônicas. Mantém o ambiente úmido para cicatrização. Indicado para prevenção e tratamento de feridas infectadas. Curativo pode ser cortado e permanecer até sete dias no leito da ferida. Embalado individualmente em tyvek. Esterilizado em Raio Gama. Tamanho: 10x12,5cms.</w:t>
            </w:r>
          </w:p>
        </w:tc>
        <w:tc>
          <w:tcPr>
            <w:tcW w:w="338" w:type="pct"/>
            <w:tcBorders>
              <w:top w:val="nil"/>
              <w:left w:val="nil"/>
              <w:bottom w:val="single" w:sz="4" w:space="0" w:color="auto"/>
              <w:right w:val="single" w:sz="4" w:space="0" w:color="auto"/>
            </w:tcBorders>
            <w:shd w:val="clear" w:color="auto" w:fill="auto"/>
            <w:noWrap/>
            <w:vAlign w:val="bottom"/>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vAlign w:val="bottom"/>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 xml:space="preserve">ACTICOAT 7 </w:t>
            </w:r>
            <w:r w:rsidRPr="00D02933">
              <w:rPr>
                <w:rFonts w:ascii="Verdana" w:hAnsi="Verdana"/>
                <w:b/>
                <w:bCs/>
                <w:color w:val="000000"/>
                <w:sz w:val="16"/>
                <w:szCs w:val="16"/>
              </w:rPr>
              <w:br/>
              <w:t>SMITH &amp; NEPHEW</w:t>
            </w:r>
          </w:p>
        </w:tc>
      </w:tr>
      <w:tr w:rsidR="00D02933" w:rsidRPr="00D02933" w:rsidTr="00DE7A7C">
        <w:trPr>
          <w:trHeight w:val="699"/>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lastRenderedPageBreak/>
              <w:t>025</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Cobertura de ação antimicrobiana composta por uma camada de poliéster flexível, de baixa aderência revestida de prata nanocristalina. Altamente maleável, mantém o ambiente úmido para cicatrização. Indicado como barreira antimicrobiana em feridas de espessura parcial e total, e tratamento de feridas infectadas. Disponível na concentração de prata nanocristalina para a utilização por 3 dias. Embalado individualmente. Produto Estéril. Tamanho 10 x20.cms.</w:t>
            </w:r>
          </w:p>
        </w:tc>
        <w:tc>
          <w:tcPr>
            <w:tcW w:w="338" w:type="pct"/>
            <w:tcBorders>
              <w:top w:val="nil"/>
              <w:left w:val="nil"/>
              <w:bottom w:val="single" w:sz="4" w:space="0" w:color="auto"/>
              <w:right w:val="single" w:sz="4" w:space="0" w:color="auto"/>
            </w:tcBorders>
            <w:shd w:val="clear" w:color="auto" w:fill="auto"/>
            <w:noWrap/>
            <w:vAlign w:val="bottom"/>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vAlign w:val="bottom"/>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 xml:space="preserve">ACTICOAT FLEX 3 </w:t>
            </w:r>
            <w:r w:rsidRPr="00D02933">
              <w:rPr>
                <w:rFonts w:ascii="Verdana" w:hAnsi="Verdana"/>
                <w:b/>
                <w:bCs/>
                <w:color w:val="000000"/>
                <w:sz w:val="16"/>
                <w:szCs w:val="16"/>
              </w:rPr>
              <w:br/>
              <w:t>SMITH &amp; NEPHEW</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026</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Conjunto de Bolsa de colostomia e ileostomia drenável, transparente / opaca, com filtro de carvão ativado acoplado, flange de 60mm, convexa.Sistema de 2 peças para Colostomia e Ileostomia, composta por:  Bolsa opaca, confeccionada por Etil-Vinil-Acetato, Dicloreto de Polivinila, Polietileno Celulósico e revestimento externo macio e sem tramas de poliéster, com filtro anti-odor incorporado e abertura de drenagem com fechamento tipo envelope e fecho em velcro e, flange de 60 mm com sistema de encaixe com dupla trava de segurança.</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CONJ.</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027</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 xml:space="preserve">Conjunto de colostomia e ileostomia sistema 2 peças, drenável, opaca, com filtro de carvão ativado acoplado, flange de 40mm. Sistema de 2 peças para Colostomia e Ileostomia, composta por:  Bolsa opaca, confeccionada por Etil-Vinil-Acetato, Dicloreto de Polivinila, Polietileno Celulósico e revestimento externo macio e sem tramas de poliéster, com filtro anti-odor incorporado e abertura de drenagem com fechamento tipo envelope e fecho em velcro e, flange de 40 mm com sistema de encaixe com dupla trava de segurança.  Base adesiva para estomia, com dupla camada, translúcida, com formato oval, composta por gelatina, pectina, carboximetilcelulose sódica, amido de batata, goma guar, óxido de ferro sintético, borracha de butila, SIS e PIB, com película protetora de polipropileno siliconado com demarcação de recorte de 10 a </w:t>
            </w:r>
            <w:r>
              <w:rPr>
                <w:rFonts w:ascii="Verdana" w:hAnsi="Verdana"/>
                <w:color w:val="000000"/>
                <w:sz w:val="16"/>
                <w:szCs w:val="16"/>
              </w:rPr>
              <w:t>35 mm, c</w:t>
            </w:r>
            <w:r w:rsidRPr="00D02933">
              <w:rPr>
                <w:rFonts w:ascii="Verdana" w:hAnsi="Verdana"/>
                <w:color w:val="000000"/>
                <w:sz w:val="16"/>
                <w:szCs w:val="16"/>
              </w:rPr>
              <w:t>om bordas externas adesivas de resina sintética, delgadas, flexíveis e possuindo 05 (cinco) pontos de extra flexibilidade. Flange fixa de baixo perfil e suporte de fixação de cinto.</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CONJ.</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028</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Conjunto de colostomia e ileostomia sistema 2 peças, drenável, opaca, com filtro de carvão ativado acoplado, flange de 50mm. Sistema de 2 peças para Colostomia e Ileostomia, composta por:  Bolsa opaca, confeccionada por Etil-Vinil-Acetato, Dicloreto de Polivinila, Polietileno Celulósico e revestimento externo macio e sem tramas de poliéster, com filtro anti-odor incorporado e abertura de drenagem com fechamento tipo envelope e fecho em velcro e, flange de 50 mm com sistema de encaixe com dupla trava de segurança. Base adesiva para estomia, com dupla camada, translúcida, com formato oval, composta por gelatina, pectina, carboximetilcelulose sódica, amido de batata, goma guar, óxido de ferro sintético, borracha de butila, SIS e PIB, com película protetora de polipropileno siliconado com demarcação de recorte de 10 à 45 mm Com bordas externas adesivas de resina sintética, delgadas, flexíveis e possuindo 05 (cinco) pontos de extra flexibilidade. Flange fixa de baixo perfil e suporte de fixação de cinto.</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CONJ.</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029</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Conjunto de colostomia e ileostomia sistema 2 peças, drenável, opaca, com filtro de carvão ativado acoplado, flange de 60mm. Sistema de 2 peças para Colostomia e Ileostomia, composta por:  Bolsa opaca, confeccionada por Etil-Vinil-Acetato, Dicloreto de Polivinila, Polietileno Celulósico e revestimento externo macio e sem tramas de poliéster, com filtro anti-odor incorporado e abertura de drenagem com fechamento tipo envelope e fecho em velcro e, flange de 60 mm com sistema de encaixe com dupla trava de segurança.  Base adesiva para estomia, com dupla camada, translúcida, com formato oval, composta por gelatina, pectina, carboximetilcelulose sódica, amido de batata, goma guar, óxido de ferro sintético, borracha de butila, SIS e PIB, com película protetora de polipropileno siliconado com demarcação de recorte de 10 à 55 mm. Com bordas externas adesivas de resina sintética, delgadas, flexíveis e possuindo 05 (cinco) pontos de extra-flexibilidade. Flange fixa de baixo perfil e suporte de fixação de cinto.</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CONJ.</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030</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Conjunto de colostomia e ileostomia sistema 2 peças, drenável, opaca, com filtro de carvão ativado acoplado, flange de 70mm. Sistema de 2 peças para Colostomia e Ileostomia, composta por:  Bolsa opaca, confeccionada por Etil-Vinil-Acetato, Dicloreto de Polivinila, Polietileno Celulósico e revestimento externo macio e sem tramas de poliéster, com filtro anti-odor incorporado e abertura de drenagem com fechamento tipo envelope e fecho em velcro e, flange de 70 mm com sistema de encaixe com dupla trava de segurança. Base adesiva para estomia, com dupla camada, translúcida, com formato oval, composta por gelatina, pectina, carboximetilcelulose sódica, amido de batata, goma guar, óxido de ferro sintético, borracha de butila, SIS e PIB, com película protetora de polipropileno siliconado com demarcação de recorte de 10 à 65 mm. Com bordas externas adesivas de resina sintética, delgadas, flexíveis e possuindo 05 (cinco) pontos de extra-flexibilidade. Flange fixa de baixo perfil e suporte de fixação de cinto.</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CONJ.</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031</w:t>
            </w:r>
          </w:p>
        </w:tc>
        <w:tc>
          <w:tcPr>
            <w:tcW w:w="3619"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 xml:space="preserve">Conjunto de Placa e Bolsa para colostomia / ileostomia. Sistema 2 peças, drenável, </w:t>
            </w:r>
            <w:r w:rsidRPr="00D02933">
              <w:rPr>
                <w:rFonts w:ascii="Verdana" w:hAnsi="Verdana"/>
                <w:color w:val="000000"/>
                <w:sz w:val="16"/>
                <w:szCs w:val="16"/>
              </w:rPr>
              <w:lastRenderedPageBreak/>
              <w:t>com flange recortável até 57 mm, constituída de placa flexível, quadrada, com flange de baixo perfil possuindo sistema de travamento fácil e seguro. Deve conter barreira de resina sintética composta por no mínimo gelatina, pectina, carboximetilcelulose sódica e poliisobutileno, com suporte adesivo hipoalergênico externamente à flange. Bolsa opaca, confeccionada com no mínimo três películas plásticas e tela protetora que permita a respiração da pele, deve possuir sistema de acoplamento na placa com no mínimo de oito pontos de fixação e três suportes para cinto.</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lastRenderedPageBreak/>
              <w:t>CONJ.</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CONVATEC</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032</w:t>
            </w:r>
          </w:p>
        </w:tc>
        <w:tc>
          <w:tcPr>
            <w:tcW w:w="3619"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Conjunto de Placa e Bolsa para colostomia /ileostomia. Sistema 2 peças, drenável, com flange recortável até 45 mm, constituída de placa flexível, quadrada, com flange de baixo perfil possuindo sistema de travamento fácil eseguro. Deve conter barreira de resina sintética composta por no mínimo gelatina, pectina, carboximetilcelulose sódica e poliisobutileno, com suporte adesivo hipoalergênico externamente à flange. Bolsa opaca, confeccionada com no mínimo três películas plásticas e tela protetora que permita a respiração da pele, deve possuir sistema de acoplamento na placa com no mínimo de oito pontos de fixação e três suportes para cinto.</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CONJ.</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CONVATEC</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033</w:t>
            </w:r>
          </w:p>
        </w:tc>
        <w:tc>
          <w:tcPr>
            <w:tcW w:w="3619"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Conjunto de Placa e Bolsa para colostomia /ileostomia. Sistema 2 peças, drenável, com flange recortável até 70 mm, constituída de placa flexível, quadrada, com flange de baixo perfil possuindo sistema de travamento fácil e seguro. Deve conter barreira de resina sintética composta por no mínimo gelatina, pectina, carboximetilcelulose sódica e poliisobutileno, com suporte adesivo hipoalergênico externamente à flange. Bolsa opaca, confeccionada com no mínimo três películas plásticas e tela protetora que permita a respiração da pele, deve possuir sistema de acoplamento na placa com no mínimo de oito pontos de fixação e três suportes para cinto.</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CONJ.</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CONVATEC</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034</w:t>
            </w:r>
          </w:p>
        </w:tc>
        <w:tc>
          <w:tcPr>
            <w:tcW w:w="3619"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Conjunto de placa e bolsa para urostomia. Sistema duas peças, constituída de placa flexível, quadrada, recortável até 45 mm, com flange de baixo perfil possuindo sistema de travamento fácil e seguro com mínimo de oito pontos de fixação. Deve conter barreira de resina sintética composta por no mínimo gelatina, pectina, carboximetilcelulose sódica e poliisobutileno, com suporte adesivo hipoalergênico externamente à flange. Bolsa transparente para urostomia, confeccionada com no mínimo três películas plásticas e tela protetora que permita a respiração da pele. Deve possuir sistema de acoplamento na placa com no mínimo de oito pontos de fixação e três suportes para cinto, válvula anti-refluxo e torneira para drenagem de urina.</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CONJ.</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CONVATEC</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035</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Conjunto de urostomia sistema 2 peças, drenável, transparente, com flange de 60mm. Sistema de 2 peças para Urostomia, composta por:  Bolsa para estoma urinário, transparente, confeccionada por Etil-Vinil-Acetato, Dicloreto de Polivinila, Polietileno Celulósico e revestimento externo macio e sem tramas de poliéster na face de contato com a pele, válvula anti-refluxo, multicâmaras e abertura de drenagem com válvula confeccionada de Etil-Vinil-Acetato, flange de 60 mm com sistema de encaixe com dupla trava de segurança. CBase adesiva para estomia, com dupla camada, translúcida, com formato oval, composta por gelatina, pectina, carboximetilcelulose sódica, amido de batata, goma guar, óxido de ferro sintético, borracha de butila, SIS e PIB, com película protetora de polipropileno siliconado com demarcação de recorte de 10 à 55 mm. Com bordas externas adesivas de resina sintética, delgadas, flexíveis e possuindo 05 (cinco) pontos de extra-flexibilidade. Flange fixa de baixo perfil e suporte de fixação de cinto.</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CONJ.</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037</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 xml:space="preserve">Conjunto placa e bolsa para colostomia/ileostomia. Sistema 2 peças constituída por: placa adesiva com duas camadas translúcidas, de formato oval, composta por gelatina, pectina, carboximetilcelulose sódica, amido de batata, goma guar, com película protetora de polipropileno siliconado e com demarcação de recorte de 10 à 55 mm. Deve apresentar bordas externas flexíveis com mínimo cinco pontos de extra-flexibilidade e com suporte de fixação de cinto. Bolsa opaca, confeccionada por três películas sendo o revestimento externo macio, com filtro anti-odor incorporado e abertura de drenagem com fecho em velcro, e flange de 60 mm, com sistema de encaixe para bolsa com dupla trava de segurança. </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CONJ.</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038</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 xml:space="preserve">Conjunto placa e bolsa para colostomia/ileostomia. Sistema 2 peças constituída por: placa adesiva com duas camadas translúcidas, de formato oval, composta por gelatina, pectina, carboximetilcelulose sódica, amido de batata, goma guar, com película protetora de polipropileno siliconado e com demarcação de recorte de 10 a 65 mm. Deve apresentar bordas externas flexíveis com mínimo cinco pontos de extra-flexibilidade e com suporte de fixação de cinto. Bolsa opaca, confeccionada por três películas sendo o revestimento externo macio, com filtro anti-odor incorporado e abertura de drenagem com fecho em velcro, e flange de 70 mm, com sistema de encaixe para bolsa com dupla trava de segurança. </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CONJ.</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COLOPLAST</w:t>
            </w:r>
          </w:p>
        </w:tc>
      </w:tr>
      <w:tr w:rsidR="00D02933" w:rsidRPr="00D02933" w:rsidTr="00DE7A7C">
        <w:trPr>
          <w:trHeight w:val="89"/>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039</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 xml:space="preserve">Conjunto placa e bolsa para colostomia/ileostomia. Sistema 2 peças constituída por: placa adesiva com duas camadas translúcidas, de formato oval, composta por </w:t>
            </w:r>
            <w:r w:rsidRPr="00D02933">
              <w:rPr>
                <w:rFonts w:ascii="Verdana" w:hAnsi="Verdana"/>
                <w:color w:val="000000"/>
                <w:sz w:val="16"/>
                <w:szCs w:val="16"/>
              </w:rPr>
              <w:lastRenderedPageBreak/>
              <w:t>gelatina, pectina, carboximetilcelulose sódica, amido de batata, goma guar, com película protetora de polipropileno siliconado e com demarcação de recorte de 10 a 55 mm. Deve apresentar bordas externas flexíveis com mínimo cinco pontos de extra-flexibilidade e com suporte de fixação de cinto. Bolsa opaca, confeccionada por três películas sendo o revestimento externo macio, com filtro anti-odor incorporado e abertura de drenagem com fecho em velcro, e flange de 60 mm, com sistema de encaixe para bolsa com dupla trava de segurança.</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lastRenderedPageBreak/>
              <w:t>CONJ.</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COLOPLAST</w:t>
            </w:r>
          </w:p>
        </w:tc>
      </w:tr>
      <w:tr w:rsidR="00D02933" w:rsidRPr="00D02933" w:rsidTr="00DE7A7C">
        <w:trPr>
          <w:trHeight w:val="1730"/>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040</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Conjunto placa e bolsa para colostomia/ileostomia. Sistema 2 peças constituída por: placa adesiva com duas camadas translúcidas, de formato oval, composta por gelatina, pectina, carboximetilcelulose sódica, amido de batata, goma guar, com película protetora de polipropileno siliconado e com demarcação de recorte de 10 à 65 mm. Deve apresentar bordas externas flexíveis com míncimo cinco pontos de extra-flexibilidade e com suporte de fixação de cinto. Bolsa opaca, confeccionada por três películas sendo o revestimento externo macio, com filtro anti-odor incorporado e abertura de drenagem com fecho em velcro, e flange de 70 mm, com sistema de encaixe para bolsa com dupla trava de segurança.camadas translúcidas, de formato oval, composta por gelatina, pectina, carboximetilcelulose sódica, amido de batata, goma guar, com película protetora de polipropileno siliconado e com demarcação de recorte de 10 à 65 mm. Deve apresentar bordas externas flexíveis com mínimo cinco pontos de extra-flexibilidade e com suporte de fixação de cinto. Bolsa opaca, confeccionada por três películas sendo o revestimento externo macio, com filtro anti-odor incorporado e abertura de drenagem com fecho em velcro, e flange de 70 mm, com sistema de encaixe para bolsa com dupla trava de segurança.</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CONJ.</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041</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 xml:space="preserve">Conjunto placa e bolsa para colostomia/ileostomia. Sistema 2 peças constituída por: placa adesiva convexa, com duas camadas translúcidas, composta por gelatina, pectina, carboximetilcelulose sódica, amido de batata, goma guar, com película protetora de polipropileno siliconado e com demarcação de recorte aprox. de 15 à 43 mm Deve apresentar bordas externas flexíveis com mínimo cinco pontos de extra flexibilidade e com suporte de fixação de cinto. Bolsa opaca, confeccionada por três películas sendo o revestimento externo macio, com filtro anti odor, abertura de drenagem com fecho em velcro, flange de 60 mm, com sistema de encaixe para bolsa com dupla trava de segurança. </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CONJ.</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042</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 xml:space="preserve">Creme barreira durável, hidrofóbico, com formulação concentrada, composto por dimeticona, terpolimero de acrilato, agentes emolientes e umectantes. Tubo de aprox. 30g. </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027A2D" w:rsidP="00D02933">
            <w:pPr>
              <w:jc w:val="right"/>
              <w:rPr>
                <w:rFonts w:ascii="Verdana" w:hAnsi="Verdana"/>
                <w:b/>
                <w:bCs/>
                <w:color w:val="000000"/>
                <w:sz w:val="16"/>
                <w:szCs w:val="16"/>
              </w:rPr>
            </w:pPr>
            <w:r>
              <w:rPr>
                <w:rFonts w:ascii="Verdana" w:hAnsi="Verdana"/>
                <w:b/>
                <w:bCs/>
                <w:color w:val="000000"/>
                <w:sz w:val="16"/>
                <w:szCs w:val="16"/>
              </w:rPr>
              <w:t>3M</w:t>
            </w:r>
            <w:bookmarkStart w:id="0" w:name="_GoBack"/>
            <w:bookmarkEnd w:id="0"/>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043</w:t>
            </w:r>
          </w:p>
        </w:tc>
        <w:tc>
          <w:tcPr>
            <w:tcW w:w="3619"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Creme barreira, creme hidrófóbico composto de água, parafina líquida, petrolato, cera, microcristalina, oleato de glicerol, álcool de lanolina, ácido cítrico, critrato de magnédio, ciclometicone, glicerina, metilparabeno, propilparabeno e propilenoglicol. Embalagem 60 grs.</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044</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 xml:space="preserve"> Curativo de espuma hidrocelular/ hidrofílico composto por três camadas diferenciadas de poliuretano: sendo a primeira camada de contato com a ferida revestida de uma camada adesiva macia de silicone que minimiza trauma e dor no momento da retirada e permite a passagem do exsudato, a segunda camada é impregnada com poli-etileno-glicol (PEG), altamente absorvente, realiza absorção vertical e a terceira camada possui película de alta permeabilidade a vapores úmidos, que permite troca gasosa de até 3000grs/m²/24hs e é impermeável à água e bactérias. Mantém úmido o leito da ferida, minimiza a dor e o trauma na troca do curativo devido ao adesivo de silicone suave. Fácil de aplicar e remover. É indicado para tratamento de feridas de pacientes de qualquer etiologia, com pele frágil, idosos, crianças e lesões por fricção. O curativo pode permanecer aplicado até sete dias. Embalado individualmente. Esterilizado sob Radiação Gama.Tamanho: 10 x 10 cms.</w:t>
            </w:r>
          </w:p>
        </w:tc>
        <w:tc>
          <w:tcPr>
            <w:tcW w:w="338" w:type="pct"/>
            <w:tcBorders>
              <w:top w:val="nil"/>
              <w:left w:val="nil"/>
              <w:bottom w:val="single" w:sz="4" w:space="0" w:color="auto"/>
              <w:right w:val="single" w:sz="4" w:space="0" w:color="auto"/>
            </w:tcBorders>
            <w:shd w:val="clear" w:color="auto" w:fill="auto"/>
            <w:noWrap/>
            <w:vAlign w:val="bottom"/>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ALLEVYN GENTLE BORDER/</w:t>
            </w:r>
            <w:r w:rsidRPr="00D02933">
              <w:rPr>
                <w:rFonts w:ascii="Verdana" w:hAnsi="Verdana"/>
                <w:b/>
                <w:bCs/>
                <w:color w:val="000000"/>
                <w:sz w:val="16"/>
                <w:szCs w:val="16"/>
              </w:rPr>
              <w:br/>
              <w:t>SMITH &amp; NEPHEW</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046</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 xml:space="preserve">Curativo anti-séptico composto por tela de malha de algodão impregnada com parafina (petrolatum) e solução de acetato de clorexidina BP a 0,5%. Não aderente, impede a desidratação do tecido de granulação e protege a lesão contra microorganismos oportunistas. Indicado para o tratamento de queimaduras, escaldaduras, lacerações, abrasões, áreas e receptoras de enxertos, feridas cirúrgicas e feridas infectadas.Embalado individualmente e acondicionado entre duas folhas de papel siliconizado. Esterilizado sob Radiação Gama. Tamanho 10cmx10cm </w:t>
            </w:r>
          </w:p>
        </w:tc>
        <w:tc>
          <w:tcPr>
            <w:tcW w:w="338" w:type="pct"/>
            <w:tcBorders>
              <w:top w:val="nil"/>
              <w:left w:val="nil"/>
              <w:bottom w:val="single" w:sz="4" w:space="0" w:color="auto"/>
              <w:right w:val="single" w:sz="4" w:space="0" w:color="auto"/>
            </w:tcBorders>
            <w:shd w:val="clear" w:color="auto" w:fill="auto"/>
            <w:noWrap/>
            <w:vAlign w:val="bottom"/>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BACTIGRAS/</w:t>
            </w:r>
            <w:r w:rsidRPr="00D02933">
              <w:rPr>
                <w:rFonts w:ascii="Verdana" w:hAnsi="Verdana"/>
                <w:b/>
                <w:bCs/>
                <w:color w:val="000000"/>
                <w:sz w:val="16"/>
                <w:szCs w:val="16"/>
              </w:rPr>
              <w:br/>
              <w:t>SMITH &amp; NEPHEW</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047</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Curativo de Alginato de Cálcio Fita, composto de moléculas de alginato de cálcio e carboximeticelulose, dispostas em tiras entrelaçadas exclusivas na estrutura do produto; promovendo absorção vertical do exsudato, evitando risco de maceração, não deixa resíduos na ferida. Tamanho aproximado fita de 40cm.</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BATAIN ALGINATO FITA/</w:t>
            </w:r>
            <w:r w:rsidRPr="00D02933">
              <w:rPr>
                <w:rFonts w:ascii="Verdana" w:hAnsi="Verdana"/>
                <w:b/>
                <w:bCs/>
                <w:color w:val="000000"/>
                <w:sz w:val="16"/>
                <w:szCs w:val="16"/>
              </w:rPr>
              <w:b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049</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Curativo de Alginato de Cálcio Placa, composto de moléculas de alginato de cálcio e carboximetilcelulose, dispostas em tiras entrelaçadas exclusivas na estrutura do produto, promovendo absorção vertical do exsudato, evitando risco de maceração, não deixa resíduos na ferida. Tamanho aproximado 10x10cm.</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BATAIN ALGINATO/</w:t>
            </w:r>
            <w:r w:rsidRPr="00D02933">
              <w:rPr>
                <w:rFonts w:ascii="Verdana" w:hAnsi="Verdana"/>
                <w:b/>
                <w:bCs/>
                <w:color w:val="000000"/>
                <w:sz w:val="16"/>
                <w:szCs w:val="16"/>
              </w:rPr>
              <w:b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lastRenderedPageBreak/>
              <w:t>050</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Curativo de Alginato de Cálcio Placa, composto de moléculas de alginato de cálcio e carboximetilcelulose, dispostas em tiras entrelaçadas exclusivas na estrutura do produto, promovendo absorção vertical do exsudato, evitando risco de maceração, não deixam resíduos na ferida. Tamanho: aproximado 15x15cm.</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BATAIN ALGINATO/</w:t>
            </w:r>
            <w:r w:rsidRPr="00D02933">
              <w:rPr>
                <w:rFonts w:ascii="Verdana" w:hAnsi="Verdana"/>
                <w:b/>
                <w:bCs/>
                <w:color w:val="000000"/>
                <w:sz w:val="16"/>
                <w:szCs w:val="16"/>
              </w:rPr>
              <w:b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051</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Curativo de Espuma de Poliuretano Antibacteriano com Prata (Adesiva). Composto por espuma de poliuretano impregnada com íons de prata. Filme de poliuretano de permeabilidade seletiva com grade demarcadora da ferida na parte posterior, e indicativo de troca; auto-adesiva com partículas absorventes de carboximeticelulose sódica; A prata é dispensada continuamente enquanto mantiver contato com a exsudação, Tamanho aproximado 18x18cm x 04mm</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BATAIN AG ESPUMA COM PRATA/</w:t>
            </w:r>
            <w:r w:rsidRPr="00D02933">
              <w:rPr>
                <w:rFonts w:ascii="Verdana" w:hAnsi="Verdana"/>
                <w:b/>
                <w:bCs/>
                <w:color w:val="000000"/>
                <w:sz w:val="16"/>
                <w:szCs w:val="16"/>
              </w:rPr>
              <w:b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052</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 xml:space="preserve">Curativo de Espuma de Poliuretano Antibacteriano com Prata (Adesiva). Composto por espuma de poliuretano impregnada com íons de prata. Filme de poliuretano de permeabilidade seletiva com grade demarcadora da ferida na parte posterior, e indicativo de troca; autoadesiva com partículas absorventes de carboximeticelulose sódica; A prata é dispensada continuamente enquanto mantiver contato com a exsudação, Tamanho aproximado 12,5x12,5cm x 04mm </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BATAIN AG ADESIVO/</w:t>
            </w:r>
            <w:r w:rsidRPr="00D02933">
              <w:rPr>
                <w:rFonts w:ascii="Verdana" w:hAnsi="Verdana"/>
                <w:b/>
                <w:bCs/>
                <w:color w:val="000000"/>
                <w:sz w:val="16"/>
                <w:szCs w:val="16"/>
              </w:rPr>
              <w:b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053</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Curativo de Espuma de Poliuretano Antibacteriano com Prata (Não-Adesivo). Composto por espuma de poliuretano impregnada com íons de prata, filme de poliuretano de permealidade seletiva com indicativo de troca; com espessura mínima 4 mm A prata é dispensada continuamente enquanto mantiver com a exsudação; não adesivo. Tamanho aproximado 10x10cm.</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BATAIN AG NÃO ADESIVO/</w:t>
            </w:r>
            <w:r w:rsidRPr="00D02933">
              <w:rPr>
                <w:rFonts w:ascii="Verdana" w:hAnsi="Verdana"/>
                <w:b/>
                <w:bCs/>
                <w:color w:val="000000"/>
                <w:sz w:val="16"/>
                <w:szCs w:val="16"/>
              </w:rPr>
              <w:b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054</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Curativo de Espuma de Poliuretano Antibacteriano com Prata (Não-Adesivo). Composto por espuma de poliuretano impregnada com íons de prata, filme de poliuretano de permealidade seletiva com indicativo de troca; com espessura mínima 4 mm A prata é dispensada continuamente enquanto mantiver com a exsudação; não adesivo. Tamanho aproximado 15x15cm</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BATAIN AG NÃO ADESIVO/</w:t>
            </w:r>
            <w:r w:rsidRPr="00D02933">
              <w:rPr>
                <w:rFonts w:ascii="Verdana" w:hAnsi="Verdana"/>
                <w:b/>
                <w:bCs/>
                <w:color w:val="000000"/>
                <w:sz w:val="16"/>
                <w:szCs w:val="16"/>
              </w:rPr>
              <w:br/>
              <w:t>COLOPLAST</w:t>
            </w:r>
          </w:p>
        </w:tc>
      </w:tr>
      <w:tr w:rsidR="00D02933" w:rsidRPr="00D02933" w:rsidTr="00DE7A7C">
        <w:trPr>
          <w:trHeight w:val="48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055</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Curativo de espuma hidrocelular, hidrofilico, com bordas largas e biseladas, composto por cinco camadas, sendo a primeira, em contato com a pele/ferida em silicione suave adesivo, a segunda camada composta de espuma hidrocelular, a terceira camada possui um núcleo super absorvente composto de fibras de celulose com poliacrilato, a quarta camada protetora de camuflagem composta por duas camadas de malha ligadas por filamentos e quinta camada composta de filme de poliuretano impermeável a água e bactérias, mas com alta permeabilidade a vapores úmidos. Indicado no tratamento de feridas de qualquer etiologia, exsudativas. Pode ser utilizado para alivio da pressão em regiões em risco de UP. Produto adequado para pele frágil. Embalado individualmente. Produto Estéril. Tamanho:</w:t>
            </w:r>
            <w:r w:rsidRPr="00D02933">
              <w:rPr>
                <w:rFonts w:ascii="Verdana" w:hAnsi="Verdana"/>
                <w:b/>
                <w:bCs/>
                <w:color w:val="000000"/>
                <w:sz w:val="16"/>
                <w:szCs w:val="16"/>
              </w:rPr>
              <w:t xml:space="preserve"> </w:t>
            </w:r>
            <w:r w:rsidRPr="00D02933">
              <w:rPr>
                <w:rFonts w:ascii="Verdana" w:hAnsi="Verdana"/>
                <w:color w:val="000000"/>
                <w:sz w:val="16"/>
                <w:szCs w:val="16"/>
              </w:rPr>
              <w:t>15,4 x 15,4 cms.</w:t>
            </w:r>
          </w:p>
        </w:tc>
        <w:tc>
          <w:tcPr>
            <w:tcW w:w="338" w:type="pct"/>
            <w:tcBorders>
              <w:top w:val="nil"/>
              <w:left w:val="nil"/>
              <w:bottom w:val="single" w:sz="4" w:space="0" w:color="auto"/>
              <w:right w:val="single" w:sz="4" w:space="0" w:color="auto"/>
            </w:tcBorders>
            <w:shd w:val="clear" w:color="auto" w:fill="auto"/>
            <w:noWrap/>
            <w:vAlign w:val="bottom"/>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vAlign w:val="bottom"/>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ALLEVYN LIFE/</w:t>
            </w:r>
            <w:r w:rsidRPr="00D02933">
              <w:rPr>
                <w:rFonts w:ascii="Verdana" w:hAnsi="Verdana"/>
                <w:b/>
                <w:bCs/>
                <w:color w:val="000000"/>
                <w:sz w:val="16"/>
                <w:szCs w:val="16"/>
              </w:rPr>
              <w:br/>
              <w:t>SMITH &amp; NEPHEW</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057</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Curativo de fibras geleificante antimicrobiano, composto de 80% de Fibras de Etilsulfonato de Celulose, 20% de fibras de Celulose, com prata iônica, onde oferece atividade antimicrobiana com amplo espectro de agentes patogênicos. De alta absorção de forma vertical, minimiza o risco de maceração da margem da ferida. Em contato com a fluída forma rapidamente um gel suave e coeso, e se adapta intimamente ao leito da ferida, assegura um ambiente úmido que favorece o desbridamento autolítico, permite a fácil remoção em uma peça única, não deixa resíduos, minimizando o traumatismo e a dor ao paciente, pode permanecer até 7 dias. Embalado individualmente e estéril.  Tamanho: 15 x 15 cms.</w:t>
            </w:r>
          </w:p>
        </w:tc>
        <w:tc>
          <w:tcPr>
            <w:tcW w:w="338" w:type="pct"/>
            <w:tcBorders>
              <w:top w:val="nil"/>
              <w:left w:val="nil"/>
              <w:bottom w:val="single" w:sz="4" w:space="0" w:color="auto"/>
              <w:right w:val="single" w:sz="4" w:space="0" w:color="auto"/>
            </w:tcBorders>
            <w:shd w:val="clear" w:color="auto" w:fill="auto"/>
            <w:noWrap/>
            <w:vAlign w:val="bottom"/>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vAlign w:val="bottom"/>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DURAFIBER/</w:t>
            </w:r>
            <w:r w:rsidRPr="00D02933">
              <w:rPr>
                <w:rFonts w:ascii="Verdana" w:hAnsi="Verdana"/>
                <w:b/>
                <w:bCs/>
                <w:color w:val="000000"/>
                <w:sz w:val="16"/>
                <w:szCs w:val="16"/>
              </w:rPr>
              <w:br/>
              <w:t>SMITH &amp; NEPHEW</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058</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Curativo de hidrocolóide semitransparente, fino, absorvente, hipoalergênico, estéril por radiação gama, composto por uma camada interna autoadesiva contendo hidrocolóide (carboximetilcelulose sódica), poliisobutileno, conservantes e uma camada externa de filme de poliuretano. Possui dois liners de papel siliconizado que formam abas e permitem a aplicação asséptica do curativo, embalado individualmente em envelope PET/papel</w:t>
            </w:r>
            <w:r>
              <w:rPr>
                <w:rFonts w:ascii="Verdana" w:hAnsi="Verdana"/>
                <w:color w:val="000000"/>
                <w:sz w:val="16"/>
                <w:szCs w:val="16"/>
              </w:rPr>
              <w:t xml:space="preserve"> cirúrgico no tamanho 10x10 cm. R</w:t>
            </w:r>
            <w:r w:rsidRPr="00D02933">
              <w:rPr>
                <w:rFonts w:ascii="Verdana" w:hAnsi="Verdana"/>
                <w:color w:val="000000"/>
                <w:sz w:val="16"/>
                <w:szCs w:val="16"/>
              </w:rPr>
              <w:t>egistrado na ANVISA como correlato classe de risco III. Certificado BPF&amp;C.</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CONVATEC</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059</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Curativo estéril 10X10 cm de espuma, constituído por uma camada externa impermeável de filme de poliuretano com barreira viral e bacteriana que controla a transmissão do vapor úmido do exsudato absorvido pelo curativo e uma almofada central com várias camadas absorventes. A almofada central absorvente é composta por uma camada de espuma de poliuretano e uma camada em contato com o leito da ferida de Tecnologia Hydrofiber® (100% de Carboximetilcelulose sódica). Indicado como curativo primário ou secundário que absorve até grandes quantidades de exsudato.</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CONVATEC</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060</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 xml:space="preserve">Curativo estéril 10X10 de espuma, constituído por uma camada externa impermeável de filme de poliuretano com barreira viral e bacteriana que controla a transmissão do vapor úmido do exsudato absorvido pelo curativo e uma almofada central com várias camadas absorventes. A almofada central absorvente é composta por uma camada de espuma de poliuretano e uma camada em contato com o leito da ferida de Tecnologia Hydrofiber® (100% de Carboximetilcelulose sódica) com 1,2% de prata iônica. </w:t>
            </w:r>
            <w:r w:rsidRPr="00D02933">
              <w:rPr>
                <w:rFonts w:ascii="Verdana" w:hAnsi="Verdana"/>
                <w:color w:val="000000"/>
                <w:sz w:val="16"/>
                <w:szCs w:val="16"/>
              </w:rPr>
              <w:lastRenderedPageBreak/>
              <w:t>Indicado como curativo primário ou secundário que absorve até grandes quantidades de exsudato.</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lastRenderedPageBreak/>
              <w:t>UN.</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CONVATEC</w:t>
            </w:r>
          </w:p>
        </w:tc>
      </w:tr>
      <w:tr w:rsidR="00D02933" w:rsidRPr="00D02933" w:rsidTr="00DE7A7C">
        <w:trPr>
          <w:trHeight w:val="132"/>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062</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 xml:space="preserve">Curativo hidrocoloide com alginato de Calcio, composto de carboximetilcelulose e alginato de cálcio; com membrana inteligente de permeabilidade seletiva que regula a evaporação de gases de acordo e com o volume de exsudato; grande demarcadora da ferida, bordas biseladas, e indicativo de troca. Tamanho aproximado 15x15cm. </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CONFEEL PLUS HIDROCOLÓIDE/</w:t>
            </w:r>
            <w:r w:rsidRPr="00D02933">
              <w:rPr>
                <w:rFonts w:ascii="Verdana" w:hAnsi="Verdana"/>
                <w:b/>
                <w:bCs/>
                <w:color w:val="000000"/>
                <w:sz w:val="16"/>
                <w:szCs w:val="16"/>
              </w:rPr>
              <w:b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063</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Curativo hidrocoloide com alginato de Calcio, composto de carboximetilcelulose e alginato de cálcio; com membrana inteligente de permeabilidade seletiva que regula a evaporação de gases de acordo e com o volume de exsudato; grande demarcadora da ferida, bordas biseladas, e indicativo de troca. Tamanho aproximado 10x10cm.</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CONFEEL PLUS HIDROCOLÓIDE/</w:t>
            </w:r>
            <w:r w:rsidRPr="00D02933">
              <w:rPr>
                <w:rFonts w:ascii="Verdana" w:hAnsi="Verdana"/>
                <w:b/>
                <w:bCs/>
                <w:color w:val="000000"/>
                <w:sz w:val="16"/>
                <w:szCs w:val="16"/>
              </w:rPr>
              <w:b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064</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Curativo hidrocoloide com alginato de Calcio, composto de carboximetilcelulose e alginato de cálcio; com membrana inteligente de permeabilidade seletiva que regula a evaporação de gases de acordo e com o volume de exsudato; grande demarcadora da ferida, bordas biseladas, e indicativo de troca. Tamanho aproximado 20x20cm.</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CONFEEL PLUS HIDROCOLÓIDE/</w:t>
            </w:r>
            <w:r w:rsidRPr="00D02933">
              <w:rPr>
                <w:rFonts w:ascii="Verdana" w:hAnsi="Verdana"/>
                <w:b/>
                <w:bCs/>
                <w:color w:val="000000"/>
                <w:sz w:val="16"/>
                <w:szCs w:val="16"/>
              </w:rPr>
              <w:b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065</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Curativo hidrocoloide Transparente, fino, macio e flexível, composto de carboximetilcelulose, com membrana inteligente de permeabilidade seletiva, que regula a evaporação de gases de acordo com o volume de exsudato, grade demarcadora da ferida, permite a insepelção da ferida sem a necessidade de removê-lo. Tamanho aproximado 10x10cm.</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CONFEEL PLUS HIDROCOLÓIDE/</w:t>
            </w:r>
            <w:r w:rsidRPr="00D02933">
              <w:rPr>
                <w:rFonts w:ascii="Verdana" w:hAnsi="Verdana"/>
                <w:b/>
                <w:bCs/>
                <w:color w:val="000000"/>
                <w:sz w:val="16"/>
                <w:szCs w:val="16"/>
              </w:rPr>
              <w:b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068</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 xml:space="preserve">Curativo não adesivo, estéril composto por espuma de poliuretano impregnado por prata, revestido na face externa por um filme de poliuretano de permeabilidade seletiva, impermeável a líquidos e microrganismos. 10x10 </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BATAIN AG NÃO ADESIVO/</w:t>
            </w:r>
            <w:r w:rsidRPr="00D02933">
              <w:rPr>
                <w:rFonts w:ascii="Verdana" w:hAnsi="Verdana"/>
                <w:b/>
                <w:bCs/>
                <w:color w:val="000000"/>
                <w:sz w:val="16"/>
                <w:szCs w:val="16"/>
              </w:rPr>
              <w:b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069</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Curativo não adesivo, estéril composto por espuma de poliuretano impregnado por prata, revestido na face externa por um filme de poliuretano de permeabilidade seletiva, impermeável a líquidos e microrganismos. 15x15</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BATAIN AG NÃO ADESIVO/</w:t>
            </w:r>
            <w:r w:rsidRPr="00D02933">
              <w:rPr>
                <w:rFonts w:ascii="Verdana" w:hAnsi="Verdana"/>
                <w:b/>
                <w:bCs/>
                <w:color w:val="000000"/>
                <w:sz w:val="16"/>
                <w:szCs w:val="16"/>
              </w:rPr>
              <w:b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071</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Filme transparente de poliuretano semipermeável recoberto por adesivo acrílico, não estéril, livre de látex. Rolo com aprox. 10 cm x10m.</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FLEXIFIX/</w:t>
            </w:r>
            <w:r w:rsidRPr="00D02933">
              <w:rPr>
                <w:rFonts w:ascii="Verdana" w:hAnsi="Verdana"/>
                <w:b/>
                <w:bCs/>
                <w:color w:val="000000"/>
                <w:sz w:val="16"/>
                <w:szCs w:val="16"/>
              </w:rPr>
              <w:br/>
              <w:t>SMITH &amp; NEPHEW</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072</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 xml:space="preserve">Hidrogel amorfo, transparente, composto por um polímero modificado de 2,3 % de carboxi-metil-celulose (CMC), 20% de propileno glicol e 77,7% de água. Não adere no leito da ferida, de simples e direcionada aplicação, de fácil remoção. Permite avaliação segura da colocação do exsudato. É indicado para o desbridamento autolítico de áreas </w:t>
            </w:r>
            <w:r w:rsidRPr="00D02933">
              <w:rPr>
                <w:rFonts w:ascii="Verdana" w:hAnsi="Verdana"/>
                <w:color w:val="000000"/>
                <w:sz w:val="16"/>
                <w:szCs w:val="16"/>
              </w:rPr>
              <w:br/>
              <w:t>necrosadas e/ou com esfacelo e na estimulação do crescimento do tecido de granulação, lesões superficiais ou profundas, incisões cirúrgicas e queimaduras.  Embalado individualmente em bisnagas de modelo exclusivo “Applipak”. Esterilizado a Vapor Úmido sob Pressão.</w:t>
            </w:r>
            <w:r w:rsidRPr="00D02933">
              <w:rPr>
                <w:rFonts w:ascii="Verdana" w:hAnsi="Verdana"/>
                <w:color w:val="000000"/>
                <w:sz w:val="16"/>
                <w:szCs w:val="16"/>
              </w:rPr>
              <w:br/>
              <w:t>Tubo de 25 grs.</w:t>
            </w:r>
          </w:p>
        </w:tc>
        <w:tc>
          <w:tcPr>
            <w:tcW w:w="338" w:type="pct"/>
            <w:tcBorders>
              <w:top w:val="nil"/>
              <w:left w:val="nil"/>
              <w:bottom w:val="single" w:sz="4" w:space="0" w:color="auto"/>
              <w:right w:val="single" w:sz="4" w:space="0" w:color="auto"/>
            </w:tcBorders>
            <w:shd w:val="clear" w:color="auto" w:fill="auto"/>
            <w:noWrap/>
            <w:vAlign w:val="bottom"/>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TUB.</w:t>
            </w:r>
          </w:p>
        </w:tc>
        <w:tc>
          <w:tcPr>
            <w:tcW w:w="701" w:type="pct"/>
            <w:tcBorders>
              <w:top w:val="nil"/>
              <w:left w:val="nil"/>
              <w:bottom w:val="single" w:sz="4" w:space="0" w:color="auto"/>
              <w:right w:val="single" w:sz="4" w:space="0" w:color="auto"/>
            </w:tcBorders>
            <w:shd w:val="clear" w:color="auto" w:fill="auto"/>
            <w:vAlign w:val="bottom"/>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INSTRASITE GEL/</w:t>
            </w:r>
            <w:r w:rsidRPr="00D02933">
              <w:rPr>
                <w:rFonts w:ascii="Verdana" w:hAnsi="Verdana"/>
                <w:b/>
                <w:bCs/>
                <w:color w:val="000000"/>
                <w:sz w:val="16"/>
                <w:szCs w:val="16"/>
              </w:rPr>
              <w:br/>
              <w:t>SMITH E NEPHEW</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073</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 xml:space="preserve">Hidrogel amorfo, transparente, sem alginato, composto por água deionizada, glicerina, carboximetil-celulose sódica, alantoína, álcool benzilico, metilparabeno, propilparabeno e preservativos antimicrobianos. É indicado para o desbridamento autolítico de áreas necrosadas e/ou com esfacelo e na estimulação do crescimento do de tecido de granulação, lesões superficiais ou profundas, incisões cirúrgicas e queimaduras. Tubos de 85g </w:t>
            </w:r>
          </w:p>
        </w:tc>
        <w:tc>
          <w:tcPr>
            <w:tcW w:w="338" w:type="pct"/>
            <w:tcBorders>
              <w:top w:val="nil"/>
              <w:left w:val="nil"/>
              <w:bottom w:val="single" w:sz="4" w:space="0" w:color="auto"/>
              <w:right w:val="single" w:sz="4" w:space="0" w:color="auto"/>
            </w:tcBorders>
            <w:shd w:val="clear" w:color="auto" w:fill="auto"/>
            <w:noWrap/>
            <w:vAlign w:val="bottom"/>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TUB.</w:t>
            </w:r>
          </w:p>
        </w:tc>
        <w:tc>
          <w:tcPr>
            <w:tcW w:w="701" w:type="pct"/>
            <w:tcBorders>
              <w:top w:val="nil"/>
              <w:left w:val="nil"/>
              <w:bottom w:val="single" w:sz="4" w:space="0" w:color="auto"/>
              <w:right w:val="single" w:sz="4" w:space="0" w:color="auto"/>
            </w:tcBorders>
            <w:shd w:val="clear" w:color="auto" w:fill="auto"/>
            <w:vAlign w:val="bottom"/>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SOLOSITE/</w:t>
            </w:r>
            <w:r w:rsidRPr="00D02933">
              <w:rPr>
                <w:rFonts w:ascii="Verdana" w:hAnsi="Verdana"/>
                <w:b/>
                <w:bCs/>
                <w:color w:val="000000"/>
                <w:sz w:val="16"/>
                <w:szCs w:val="16"/>
              </w:rPr>
              <w:br/>
              <w:t>SMITH &amp; NEPHEW</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074</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 xml:space="preserve">Hidrogel com alginato - Gel hidratante e absorvente para feridas, não estéril, aquoso, transparente e viscoso, composto de água purificada alginato de cálcio e sódio,carboximetilcelulose sódica, </w:t>
            </w:r>
            <w:r w:rsidR="00A577DD" w:rsidRPr="00D02933">
              <w:rPr>
                <w:rFonts w:ascii="Verdana" w:hAnsi="Verdana"/>
                <w:color w:val="000000"/>
                <w:sz w:val="16"/>
                <w:szCs w:val="16"/>
              </w:rPr>
              <w:t>ácido</w:t>
            </w:r>
            <w:r w:rsidRPr="00D02933">
              <w:rPr>
                <w:rFonts w:ascii="Verdana" w:hAnsi="Verdana"/>
                <w:color w:val="000000"/>
                <w:sz w:val="16"/>
                <w:szCs w:val="16"/>
              </w:rPr>
              <w:t xml:space="preserve"> bórico, propilenoglicol, hidantoina, sorbato de potássio e trietanolamina. Com tampa flip top. Tubo com mínimo 85g. O produto deve manter as propriedades por, pelo menos 28 dias após aberto.</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TUB.</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CONVATEC</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075</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 xml:space="preserve">Hidrogel estéril. Gel hidratante e absorvente para feridas, transparente, amorfo, de consistência coesa, composto de carboximetilcelulose sódica e alginato de cálcio e água purificada. Sem aditivos. Embalagem com aproximadamente 8 gramas e aplicador com bico longo. </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PURILON GEL/</w:t>
            </w:r>
            <w:r w:rsidRPr="00D02933">
              <w:rPr>
                <w:rFonts w:ascii="Verdana" w:hAnsi="Verdana"/>
                <w:b/>
                <w:bCs/>
                <w:color w:val="000000"/>
                <w:sz w:val="16"/>
                <w:szCs w:val="16"/>
              </w:rPr>
              <w:b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076</w:t>
            </w:r>
          </w:p>
        </w:tc>
        <w:tc>
          <w:tcPr>
            <w:tcW w:w="3619"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Kit de irrigação de colostomia completo, sistema 2 peças, contendo bolsa irrigadora, com capacidade de 2 litros, com regulador de fluxo, com termômetro incorporado, com um cone e 02 mangas para irrigação com aro 60mm, um suporte para o cinto e um cinto. Embalado conforme o fabricante, de forma a garantir a integridade do produto, contendo externamente dados de identificação, procedência, data fabricação/validade, lote e registro no MS.</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Kit.</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080</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 xml:space="preserve">Lenço barreira protetora, descartável, confeccionado de material de não tecido saturado em solução de resina alcoólica. Filme permeável ao oxigênio e ao vapor úmido que permite a transpiração da pele. Embalado individualmente em sache. </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CONVATEC</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lastRenderedPageBreak/>
              <w:t>081</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Lenço não estéril, descartável, embalado individualmente em sache, capazes de remover, com a mínima fricção da pele, resíduos de adesivos das barreiras, placas com hidrocolóides e de curativos adesivos, deverá conter emolientes que previnam o ressecamento da pele.</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CONVATEC</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082</w:t>
            </w:r>
          </w:p>
        </w:tc>
        <w:tc>
          <w:tcPr>
            <w:tcW w:w="3619"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Limpador de pele, solução composta de cocoanfodiacetato dissódico, lauril sulfato de sódio, laureth sulfato de sódio, propilenoglicol, alantoína, álcool isopropilico, parabenos, fragrância e água. Remove resíduos de adesivos. Estimula a recuperação da pela irritada. Embalagem 180 ml.</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083</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Massa composta de estireno - etileno - butileno, polibuteno, etileno-propileno, cera, óxido de zinco, pectina, goma guar e arboximetilcelulose sódica (CMC). Não contém álcool, pode ser aplicada sobre a pele irritada. Embalagem 6 grs.</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084</w:t>
            </w:r>
          </w:p>
        </w:tc>
        <w:tc>
          <w:tcPr>
            <w:tcW w:w="3619"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Mini cap, dispositivo que protege o estoma após a irrigação da colostomia, com barreira protetora de pele, base adesiva plana, constituída por hidrocoloides, recortável de 20 até 55 mm, com filtro de carvão ativado integrado. Embalagem unitária de forma a garantir a integridade do produto, contendo externamente dados de identificação, procedência, data fabricação/validade, lote e registro no MS.</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085</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Óleo dermoprotetor a base de AGE (Ácidos Graxos Essenciais). Óleo viscoso, inodoro, de origem em vegetal, composto por ácidos graxos essenciais insaturados, ácido linoleico, triglicérides de cadeia média, ácido caprilico, ácido cáprico, palmitato de vitamina A e palmitato de Vitamina E. Embalagem de 100 ml. Registro no Ministério da Saúde.</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NUTRIEX</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086</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Pasta para ostomia composta de hidrocarbonetos alifáticos, mistura de carboidratos, gelatina, dióxido de titânio, dióxido de silicio, conservantes, sem álcool na composição. Embalagem 60 grs.</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087</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 xml:space="preserve">Pasta protetora da pele constituída por hidrocoloides (gelatina, pectina, carboximetilcelulose sódica e poliisobutileno) em veículo alcoólico. Tubo de aprox. 60g. </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TUB.</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CONVATEC/COLOPLAST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089</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Película protetora de pele. Spray de soluçãopolimérica não alcoólica, difundida em solvente não citotóxico livre de gordura, composta de emoliente, recondicionante de pele e acrilato. Frasco com no mínimo 20 ml.</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3M/COLOPLAST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091</w:t>
            </w:r>
          </w:p>
        </w:tc>
        <w:tc>
          <w:tcPr>
            <w:tcW w:w="3619"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Placa protetora de pele, adesivo flexível, elástico e macio composto de dióxido de titânio, carboximetilcelulose sódica (CMC), estireno isopreno - estireno (SIS) e filme de poliuretano. Tamanho 10x10 cm</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092</w:t>
            </w:r>
          </w:p>
        </w:tc>
        <w:tc>
          <w:tcPr>
            <w:tcW w:w="3619"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Pó para estomia, composto por: sódio carboximetilcelulose (CMC) para absorção de água e umidade, goma guar e goma xanthan para adesão e coerência. Indicado para o tratamento de complicações da pele periestomal, possui excelente capacidade de absorção de umidade, secreções e exsudatos, mantendo a pele seca e reduzindo a sua irritação. Frasco com 25gr</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FR.</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COLOPLAST</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093</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 xml:space="preserve">Pó protetor da pele constituído por hidrocoloides (gelatina, pectina, carboximetilcelulose sódica e poliisobutileno). Frasco com aprox. 30gr. </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FR.</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CONVATEC</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094</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 xml:space="preserve">Pomada estéril com ação desbridante e antimicrobiana. Composta por microgrânulos de amido modificado, iodo e polietilenoglicol. Embalagem com aproximadamente 10g. </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IODOSORB/</w:t>
            </w:r>
            <w:r w:rsidRPr="00D02933">
              <w:rPr>
                <w:rFonts w:ascii="Verdana" w:hAnsi="Verdana"/>
                <w:b/>
                <w:bCs/>
                <w:color w:val="000000"/>
                <w:sz w:val="16"/>
                <w:szCs w:val="16"/>
              </w:rPr>
              <w:br/>
              <w:t>SMITH &amp; NEPHEW</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095</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Pomada que consiste de um cadexômero (microgrânulos de amido modificado) com iodo (0,9% p/p) em uma pomada base de polietilenoglicol /poloxâmero. Ele remove barreiras, possuindo uma ação dupla: antimicrobiana e de remoção do esfacelo do local da ferida. É indicado para feridas exsudativas e infectadas. Embalado individualmente em tubos de alumínio contendo 20g. Estéril.</w:t>
            </w:r>
          </w:p>
        </w:tc>
        <w:tc>
          <w:tcPr>
            <w:tcW w:w="338" w:type="pct"/>
            <w:tcBorders>
              <w:top w:val="nil"/>
              <w:left w:val="nil"/>
              <w:bottom w:val="single" w:sz="4" w:space="0" w:color="auto"/>
              <w:right w:val="single" w:sz="4" w:space="0" w:color="auto"/>
            </w:tcBorders>
            <w:shd w:val="clear" w:color="auto" w:fill="auto"/>
            <w:noWrap/>
            <w:vAlign w:val="bottom"/>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TUB.</w:t>
            </w:r>
          </w:p>
        </w:tc>
        <w:tc>
          <w:tcPr>
            <w:tcW w:w="701" w:type="pct"/>
            <w:tcBorders>
              <w:top w:val="nil"/>
              <w:left w:val="nil"/>
              <w:bottom w:val="single" w:sz="4" w:space="0" w:color="auto"/>
              <w:right w:val="single" w:sz="4" w:space="0" w:color="auto"/>
            </w:tcBorders>
            <w:shd w:val="clear" w:color="auto" w:fill="auto"/>
            <w:vAlign w:val="bottom"/>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IODOSORB/</w:t>
            </w:r>
            <w:r w:rsidRPr="00D02933">
              <w:rPr>
                <w:rFonts w:ascii="Verdana" w:hAnsi="Verdana"/>
                <w:b/>
                <w:bCs/>
                <w:color w:val="000000"/>
                <w:sz w:val="16"/>
                <w:szCs w:val="16"/>
              </w:rPr>
              <w:br/>
              <w:t>SMITH &amp; NEPHEW</w:t>
            </w:r>
          </w:p>
        </w:tc>
      </w:tr>
      <w:tr w:rsidR="00D02933" w:rsidRPr="00D02933" w:rsidTr="00DE7A7C">
        <w:trPr>
          <w:trHeight w:val="61"/>
          <w:jc w:val="center"/>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color w:val="000000"/>
                <w:sz w:val="16"/>
                <w:szCs w:val="16"/>
              </w:rPr>
            </w:pPr>
            <w:r w:rsidRPr="00D02933">
              <w:rPr>
                <w:rFonts w:ascii="Verdana" w:hAnsi="Verdana"/>
                <w:color w:val="000000"/>
                <w:sz w:val="16"/>
                <w:szCs w:val="16"/>
              </w:rPr>
              <w:t>096</w:t>
            </w:r>
          </w:p>
        </w:tc>
        <w:tc>
          <w:tcPr>
            <w:tcW w:w="3619" w:type="pct"/>
            <w:tcBorders>
              <w:top w:val="nil"/>
              <w:left w:val="nil"/>
              <w:bottom w:val="single" w:sz="4" w:space="0" w:color="auto"/>
              <w:right w:val="single" w:sz="4" w:space="0" w:color="auto"/>
            </w:tcBorders>
            <w:shd w:val="clear" w:color="auto" w:fill="auto"/>
            <w:vAlign w:val="center"/>
            <w:hideMark/>
          </w:tcPr>
          <w:p w:rsidR="00D02933" w:rsidRPr="00D02933" w:rsidRDefault="00D02933" w:rsidP="00D02933">
            <w:pPr>
              <w:jc w:val="both"/>
              <w:rPr>
                <w:rFonts w:ascii="Verdana" w:hAnsi="Verdana"/>
                <w:color w:val="000000"/>
                <w:sz w:val="16"/>
                <w:szCs w:val="16"/>
              </w:rPr>
            </w:pPr>
            <w:r w:rsidRPr="00D02933">
              <w:rPr>
                <w:rFonts w:ascii="Verdana" w:hAnsi="Verdana"/>
                <w:color w:val="000000"/>
                <w:sz w:val="16"/>
                <w:szCs w:val="16"/>
              </w:rPr>
              <w:t>Sachês para controle de odor e formação de gel das fezes líquidas em pacientes ileostomizados. Composto por grânulos absorventes de poliacrilato sódico e carvão ativado, envoltos por um sachê de papel hidrossolúvel e carboximetilcelulose sódica. Reduz ou elimina o excesso de gás e odor, permitindo ao usuário obter uma bolsa mais discreta. Evita fugas, eliminando a necessidade de esvaziar a bolsa ou liberar o gás, propicia maior controle quanto a possíveis vazamentos e consequentemente evita o aparecimento de dermatites de contato ocasionadas pelo vazamento dos efluentes. Embalagem individual, segura, contém 100 sachês, prazo de validade, número do lote e procedência.</w:t>
            </w:r>
          </w:p>
        </w:tc>
        <w:tc>
          <w:tcPr>
            <w:tcW w:w="338"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center"/>
              <w:rPr>
                <w:rFonts w:ascii="Verdana" w:hAnsi="Verdana"/>
                <w:color w:val="000000"/>
                <w:sz w:val="16"/>
                <w:szCs w:val="16"/>
              </w:rPr>
            </w:pPr>
            <w:r w:rsidRPr="00D02933">
              <w:rPr>
                <w:rFonts w:ascii="Verdana" w:hAnsi="Verdana"/>
                <w:color w:val="000000"/>
                <w:sz w:val="16"/>
                <w:szCs w:val="16"/>
              </w:rPr>
              <w:t>UN.</w:t>
            </w:r>
          </w:p>
        </w:tc>
        <w:tc>
          <w:tcPr>
            <w:tcW w:w="701" w:type="pct"/>
            <w:tcBorders>
              <w:top w:val="nil"/>
              <w:left w:val="nil"/>
              <w:bottom w:val="single" w:sz="4" w:space="0" w:color="auto"/>
              <w:right w:val="single" w:sz="4" w:space="0" w:color="auto"/>
            </w:tcBorders>
            <w:shd w:val="clear" w:color="auto" w:fill="auto"/>
            <w:noWrap/>
            <w:vAlign w:val="center"/>
            <w:hideMark/>
          </w:tcPr>
          <w:p w:rsidR="00D02933" w:rsidRPr="00D02933" w:rsidRDefault="00D02933" w:rsidP="00D02933">
            <w:pPr>
              <w:jc w:val="right"/>
              <w:rPr>
                <w:rFonts w:ascii="Verdana" w:hAnsi="Verdana"/>
                <w:b/>
                <w:bCs/>
                <w:color w:val="000000"/>
                <w:sz w:val="16"/>
                <w:szCs w:val="16"/>
              </w:rPr>
            </w:pPr>
            <w:r w:rsidRPr="00D02933">
              <w:rPr>
                <w:rFonts w:ascii="Verdana" w:hAnsi="Verdana"/>
                <w:b/>
                <w:bCs/>
                <w:color w:val="000000"/>
                <w:sz w:val="16"/>
                <w:szCs w:val="16"/>
              </w:rPr>
              <w:t>CONVATEC</w:t>
            </w:r>
          </w:p>
        </w:tc>
      </w:tr>
    </w:tbl>
    <w:p w:rsidR="003E3B54" w:rsidRPr="00FF60F0" w:rsidRDefault="003E3B54" w:rsidP="009205EA">
      <w:pPr>
        <w:jc w:val="both"/>
        <w:rPr>
          <w:rFonts w:ascii="Verdana" w:hAnsi="Verdana" w:cs="Arial"/>
          <w:sz w:val="16"/>
          <w:szCs w:val="16"/>
        </w:rPr>
      </w:pPr>
    </w:p>
    <w:p w:rsidR="00817DF3" w:rsidRDefault="00817DF3" w:rsidP="00817DF3">
      <w:pPr>
        <w:jc w:val="right"/>
        <w:rPr>
          <w:rFonts w:ascii="Verdana" w:hAnsi="Verdana" w:cs="Arial"/>
          <w:sz w:val="16"/>
          <w:szCs w:val="16"/>
          <w:lang w:val="es-ES_tradnl"/>
        </w:rPr>
      </w:pPr>
      <w:r>
        <w:rPr>
          <w:rFonts w:ascii="Verdana" w:hAnsi="Verdana" w:cs="Arial"/>
          <w:sz w:val="16"/>
          <w:szCs w:val="16"/>
          <w:lang w:val="es-ES_tradnl"/>
        </w:rPr>
        <w:t>Pato Branco, 10 de janeiro de 2018.</w:t>
      </w:r>
    </w:p>
    <w:p w:rsidR="00817DF3" w:rsidRDefault="00817DF3" w:rsidP="00817DF3">
      <w:pPr>
        <w:jc w:val="right"/>
        <w:rPr>
          <w:rFonts w:ascii="Verdana" w:hAnsi="Verdana" w:cs="Arial"/>
          <w:sz w:val="16"/>
          <w:szCs w:val="16"/>
          <w:lang w:val="es-ES_tradnl"/>
        </w:rPr>
      </w:pPr>
    </w:p>
    <w:p w:rsidR="00817DF3" w:rsidRDefault="00817DF3" w:rsidP="009205EA">
      <w:pPr>
        <w:jc w:val="center"/>
        <w:rPr>
          <w:rFonts w:ascii="Verdana" w:hAnsi="Verdana" w:cs="Arial"/>
          <w:sz w:val="16"/>
          <w:szCs w:val="16"/>
          <w:lang w:val="es-ES_tradnl"/>
        </w:rPr>
      </w:pPr>
    </w:p>
    <w:p w:rsidR="00817DF3" w:rsidRDefault="00817DF3" w:rsidP="009205EA">
      <w:pPr>
        <w:jc w:val="center"/>
        <w:rPr>
          <w:rFonts w:ascii="Verdana" w:hAnsi="Verdana" w:cs="Arial"/>
          <w:sz w:val="16"/>
          <w:szCs w:val="16"/>
          <w:lang w:val="es-ES_tradnl"/>
        </w:rPr>
      </w:pPr>
    </w:p>
    <w:p w:rsidR="00987CB1" w:rsidRPr="00FF60F0" w:rsidRDefault="00D02933" w:rsidP="009205EA">
      <w:pPr>
        <w:jc w:val="center"/>
        <w:rPr>
          <w:rFonts w:ascii="Verdana" w:hAnsi="Verdana" w:cs="Arial"/>
          <w:sz w:val="16"/>
          <w:szCs w:val="16"/>
          <w:lang w:val="es-ES_tradnl"/>
        </w:rPr>
      </w:pPr>
      <w:r>
        <w:rPr>
          <w:rFonts w:ascii="Verdana" w:hAnsi="Verdana" w:cs="Arial"/>
          <w:sz w:val="16"/>
          <w:szCs w:val="16"/>
          <w:lang w:val="es-ES_tradnl"/>
        </w:rPr>
        <w:t>Altair José Gasparetto</w:t>
      </w:r>
    </w:p>
    <w:p w:rsidR="00987CB1" w:rsidRPr="00FF60F0" w:rsidRDefault="00987CB1" w:rsidP="009205EA">
      <w:pPr>
        <w:jc w:val="center"/>
        <w:rPr>
          <w:rFonts w:ascii="Verdana" w:hAnsi="Verdana" w:cs="Arial"/>
          <w:sz w:val="16"/>
          <w:szCs w:val="16"/>
          <w:lang w:val="es-ES_tradnl"/>
        </w:rPr>
      </w:pPr>
      <w:r w:rsidRPr="00FF60F0">
        <w:rPr>
          <w:rFonts w:ascii="Verdana" w:hAnsi="Verdana" w:cs="Arial"/>
          <w:sz w:val="16"/>
          <w:szCs w:val="16"/>
          <w:lang w:val="es-ES_tradnl"/>
        </w:rPr>
        <w:t>Presidente</w:t>
      </w:r>
    </w:p>
    <w:p w:rsidR="00987CB1" w:rsidRPr="00FF60F0" w:rsidRDefault="00987CB1" w:rsidP="009205EA">
      <w:pPr>
        <w:rPr>
          <w:rFonts w:ascii="Verdana" w:hAnsi="Verdana"/>
          <w:sz w:val="16"/>
          <w:szCs w:val="16"/>
          <w:lang w:val="es-ES_tradnl"/>
        </w:rPr>
      </w:pPr>
    </w:p>
    <w:sectPr w:rsidR="00987CB1" w:rsidRPr="00FF60F0" w:rsidSect="00EF23F8">
      <w:pgSz w:w="11907" w:h="16840" w:code="9"/>
      <w:pgMar w:top="2268" w:right="1418" w:bottom="1474"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A27" w:rsidRDefault="00112A27">
      <w:r>
        <w:separator/>
      </w:r>
    </w:p>
  </w:endnote>
  <w:endnote w:type="continuationSeparator" w:id="0">
    <w:p w:rsidR="00112A27" w:rsidRDefault="0011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A27" w:rsidRDefault="00112A27">
      <w:r>
        <w:separator/>
      </w:r>
    </w:p>
  </w:footnote>
  <w:footnote w:type="continuationSeparator" w:id="0">
    <w:p w:rsidR="00112A27" w:rsidRDefault="00112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2"/>
  </w:compat>
  <w:rsids>
    <w:rsidRoot w:val="00FF07D4"/>
    <w:rsid w:val="0002392D"/>
    <w:rsid w:val="00027A2D"/>
    <w:rsid w:val="000532A3"/>
    <w:rsid w:val="00053638"/>
    <w:rsid w:val="00084EC6"/>
    <w:rsid w:val="00112A27"/>
    <w:rsid w:val="00143368"/>
    <w:rsid w:val="001D61D1"/>
    <w:rsid w:val="001E6E5D"/>
    <w:rsid w:val="00221705"/>
    <w:rsid w:val="002F2048"/>
    <w:rsid w:val="00301D9D"/>
    <w:rsid w:val="003038E4"/>
    <w:rsid w:val="003C0306"/>
    <w:rsid w:val="003E3B54"/>
    <w:rsid w:val="003F0225"/>
    <w:rsid w:val="004169C3"/>
    <w:rsid w:val="00420EC5"/>
    <w:rsid w:val="004535F8"/>
    <w:rsid w:val="004C1B6D"/>
    <w:rsid w:val="00515E98"/>
    <w:rsid w:val="005179DC"/>
    <w:rsid w:val="00520EC9"/>
    <w:rsid w:val="005D6B0B"/>
    <w:rsid w:val="006A109A"/>
    <w:rsid w:val="006A1186"/>
    <w:rsid w:val="007E4459"/>
    <w:rsid w:val="00817DF3"/>
    <w:rsid w:val="00842D10"/>
    <w:rsid w:val="008B43E7"/>
    <w:rsid w:val="008C5AA7"/>
    <w:rsid w:val="009205EA"/>
    <w:rsid w:val="00986EA6"/>
    <w:rsid w:val="00987CB1"/>
    <w:rsid w:val="009A0F67"/>
    <w:rsid w:val="009A32E1"/>
    <w:rsid w:val="009B1CAA"/>
    <w:rsid w:val="00A577DD"/>
    <w:rsid w:val="00AA721F"/>
    <w:rsid w:val="00AB0221"/>
    <w:rsid w:val="00AD65F6"/>
    <w:rsid w:val="00AE0FE2"/>
    <w:rsid w:val="00B13FDC"/>
    <w:rsid w:val="00B636B0"/>
    <w:rsid w:val="00B71207"/>
    <w:rsid w:val="00B80782"/>
    <w:rsid w:val="00BE3D5E"/>
    <w:rsid w:val="00C73A18"/>
    <w:rsid w:val="00C77069"/>
    <w:rsid w:val="00D02933"/>
    <w:rsid w:val="00DA2BD2"/>
    <w:rsid w:val="00DE7A7C"/>
    <w:rsid w:val="00E67BBF"/>
    <w:rsid w:val="00E96131"/>
    <w:rsid w:val="00EB7323"/>
    <w:rsid w:val="00EF23F8"/>
    <w:rsid w:val="00F44518"/>
    <w:rsid w:val="00F45C89"/>
    <w:rsid w:val="00F67F52"/>
    <w:rsid w:val="00FB6F55"/>
    <w:rsid w:val="00FF07D4"/>
    <w:rsid w:val="00FF60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A4A66AA7-823E-44BB-B5B3-ADE64367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F8"/>
  </w:style>
  <w:style w:type="paragraph" w:styleId="Ttulo1">
    <w:name w:val="heading 1"/>
    <w:basedOn w:val="Normal"/>
    <w:next w:val="Normal"/>
    <w:qFormat/>
    <w:rsid w:val="00EF23F8"/>
    <w:pPr>
      <w:keepNext/>
      <w:ind w:firstLine="1134"/>
      <w:outlineLvl w:val="0"/>
    </w:pPr>
    <w:rPr>
      <w:b/>
      <w:sz w:val="28"/>
    </w:rPr>
  </w:style>
  <w:style w:type="paragraph" w:styleId="Ttulo2">
    <w:name w:val="heading 2"/>
    <w:basedOn w:val="Normal"/>
    <w:next w:val="Normal"/>
    <w:qFormat/>
    <w:rsid w:val="00EF23F8"/>
    <w:pPr>
      <w:keepNext/>
      <w:spacing w:line="360" w:lineRule="auto"/>
      <w:ind w:left="1134"/>
      <w:outlineLvl w:val="1"/>
    </w:pPr>
    <w:rPr>
      <w:b/>
      <w:bCs/>
      <w:color w:val="0000FF"/>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EF23F8"/>
    <w:pPr>
      <w:tabs>
        <w:tab w:val="center" w:pos="4320"/>
        <w:tab w:val="right" w:pos="8640"/>
      </w:tabs>
    </w:pPr>
  </w:style>
  <w:style w:type="paragraph" w:styleId="Rodap">
    <w:name w:val="footer"/>
    <w:basedOn w:val="Normal"/>
    <w:semiHidden/>
    <w:rsid w:val="00EF23F8"/>
    <w:pPr>
      <w:tabs>
        <w:tab w:val="center" w:pos="4320"/>
        <w:tab w:val="right" w:pos="8640"/>
      </w:tabs>
    </w:pPr>
  </w:style>
  <w:style w:type="character" w:styleId="Hyperlink">
    <w:name w:val="Hyperlink"/>
    <w:basedOn w:val="Fontepargpadro"/>
    <w:semiHidden/>
    <w:rsid w:val="00EF23F8"/>
    <w:rPr>
      <w:color w:val="0000FF"/>
      <w:u w:val="single"/>
    </w:rPr>
  </w:style>
  <w:style w:type="paragraph" w:styleId="Textodebalo">
    <w:name w:val="Balloon Text"/>
    <w:basedOn w:val="Normal"/>
    <w:rsid w:val="00EF23F8"/>
    <w:rPr>
      <w:rFonts w:ascii="Tahoma" w:hAnsi="Tahoma" w:cs="Tahoma"/>
      <w:sz w:val="16"/>
      <w:szCs w:val="16"/>
    </w:rPr>
  </w:style>
  <w:style w:type="character" w:customStyle="1" w:styleId="CharChar">
    <w:name w:val="Char Char"/>
    <w:basedOn w:val="Fontepargpadro"/>
    <w:rsid w:val="00EF2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7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174E7-FD5A-41C5-8B05-C21FC7CD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6264</Words>
  <Characters>33827</Characters>
  <Application>Microsoft Office Word</Application>
  <DocSecurity>0</DocSecurity>
  <Lines>281</Lines>
  <Paragraphs>80</Paragraphs>
  <ScaleCrop>false</ScaleCrop>
  <HeadingPairs>
    <vt:vector size="2" baseType="variant">
      <vt:variant>
        <vt:lpstr>Título</vt:lpstr>
      </vt:variant>
      <vt:variant>
        <vt:i4>1</vt:i4>
      </vt:variant>
    </vt:vector>
  </HeadingPairs>
  <TitlesOfParts>
    <vt:vector size="1" baseType="lpstr">
      <vt:lpstr>Padrão ASSIMS</vt:lpstr>
    </vt:vector>
  </TitlesOfParts>
  <Company>ASSIMS</Company>
  <LinksUpToDate>false</LinksUpToDate>
  <CharactersWithSpaces>40011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ASSIMS</dc:title>
  <dc:creator>Assims</dc:creator>
  <cp:lastModifiedBy>Cacilda Aparecida dos Santos</cp:lastModifiedBy>
  <cp:revision>39</cp:revision>
  <cp:lastPrinted>2016-02-29T13:18:00Z</cp:lastPrinted>
  <dcterms:created xsi:type="dcterms:W3CDTF">2014-02-12T12:00:00Z</dcterms:created>
  <dcterms:modified xsi:type="dcterms:W3CDTF">2018-01-12T09:41:00Z</dcterms:modified>
</cp:coreProperties>
</file>